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3753104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64216" w:rsidRPr="00F56AC4" w:rsidRDefault="00064216" w:rsidP="00064216">
          <w:pPr>
            <w:pStyle w:val="TOCHeading"/>
            <w:bidi/>
            <w:rPr>
              <w:rFonts w:cs="B Nazanin"/>
              <w:sz w:val="28"/>
              <w:szCs w:val="28"/>
              <w:rtl/>
              <w:lang w:bidi="fa-IR"/>
            </w:rPr>
          </w:pPr>
          <w:r w:rsidRPr="00F56AC4">
            <w:rPr>
              <w:rFonts w:cs="B Nazanin" w:hint="cs"/>
              <w:sz w:val="28"/>
              <w:szCs w:val="28"/>
              <w:rtl/>
              <w:lang w:bidi="fa-IR"/>
            </w:rPr>
            <w:t>فهرست مطالب</w:t>
          </w:r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r w:rsidRPr="00F56AC4">
            <w:rPr>
              <w:rFonts w:cs="B Nazanin"/>
              <w:szCs w:val="28"/>
            </w:rPr>
            <w:fldChar w:fldCharType="begin"/>
          </w:r>
          <w:r w:rsidRPr="00F56AC4">
            <w:rPr>
              <w:rFonts w:cs="B Nazanin"/>
              <w:szCs w:val="28"/>
            </w:rPr>
            <w:instrText xml:space="preserve"> TOC \o "1-3" \h \z \u </w:instrText>
          </w:r>
          <w:r w:rsidRPr="00F56AC4">
            <w:rPr>
              <w:rFonts w:cs="B Nazanin"/>
              <w:szCs w:val="28"/>
            </w:rPr>
            <w:fldChar w:fldCharType="separate"/>
          </w:r>
          <w:hyperlink w:anchor="_Toc499318088" w:history="1"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فصل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اول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: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کل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ات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_Toc499318088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089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1-1-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بيان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مساله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_Toc499318089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090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lang w:bidi="fa-IR"/>
              </w:rPr>
              <w:t>1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-2-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ضرورت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اهم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_Toc499318090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091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1-3-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اهداف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_Toc499318091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092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1-4-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پ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ش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نه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_Toc499318092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3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093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1-5-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سوالات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فرض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ه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ها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تخصص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_Toc499318093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094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>1-7-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محدوده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ق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_Toc499318094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03" w:history="1"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>1-8-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استراتژ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تحق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ق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_Toc499318103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04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1-9-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تعر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ف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واژه</w:t>
            </w:r>
            <w:r w:rsidRPr="00F56AC4">
              <w:rPr>
                <w:rStyle w:val="Hyperlink"/>
                <w:rFonts w:ascii="Cambria" w:eastAsia="Times New Roman" w:hAnsi="Cambria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ها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اصطلاحات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فن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تخصص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_Toc499318104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05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1-10-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جنبه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نوآور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جديد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بودن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تحقيق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_Toc499318105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09" w:history="1"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1-11-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جنبه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کاربرد</w:t>
            </w:r>
            <w:r w:rsidRPr="00F56AC4">
              <w:rPr>
                <w:rStyle w:val="Hyperlink"/>
                <w:rFonts w:eastAsia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eastAsia="Times New Roman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Times New Roman" w:cs="B Nazanin" w:hint="eastAsia"/>
                <w:noProof/>
                <w:szCs w:val="28"/>
                <w:rtl/>
                <w:lang w:bidi="fa-IR"/>
              </w:rPr>
              <w:t>تحقيق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_Toc499318109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10" w:history="1"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>1-12-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روش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تحق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ق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_Toc499318110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11" w:history="1"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1-13-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ساختار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رساله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_Toc499318111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14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2" w:history="1"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فصل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دوم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>: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مطالعات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پا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ه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3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>2-1-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4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2-2-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تار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خچه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16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5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2-3-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واژه‌شناس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_Toc499318115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17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6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2-4-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بررس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اول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ن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چهار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_Toc499318116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17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7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2-5-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هندسه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_Toc499318117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8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2-6-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گونه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درختان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_Toc499318118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19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2-7-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گلها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_Toc499318119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0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2-8-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Times New Roman" w:eastAsiaTheme="majorEastAsia" w:hAnsi="Times New Roman" w:cs="Times New Roman" w:hint="cs"/>
                <w:noProof/>
                <w:szCs w:val="28"/>
                <w:rtl/>
              </w:rPr>
              <w:t>–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فرش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1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2-9-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بازتاب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فرش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20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2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2-10-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پرد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س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بستر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معمار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و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فرش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3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2-11-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مقا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سه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و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ژگ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معمار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و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فرش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4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2-12-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تحليل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ساختار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باغ‌هاي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ايراني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5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2-13-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عوامل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تحليلي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هاي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ايراني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_Toc499318125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24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6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2-14-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خصوص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ات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کل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_Toc499318126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7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2-15-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رازها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معمار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_Toc499318127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27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8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2-16-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هندسه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حاکم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ساز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_Toc499318128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29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2-17-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محورها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آب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_Toc499318129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28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30" w:history="1"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بخش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دوم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: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تعر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موزه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_Toc499318130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30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31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2-18-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تعر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لغو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_Toc499318131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30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32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2-19-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تعر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اصطلاح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موزه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_Toc499318132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31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33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2-20-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تار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خچه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_Toc499318133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34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34" w:history="1"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2-20-1-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تار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خچه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جهان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_Toc499318134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34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35" w:history="1"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2-20-2-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تار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خچه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_Toc499318135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36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36" w:history="1"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2-20-3-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ب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نش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اسلام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_Toc499318136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38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37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2-21-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انواع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ها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</w:rPr>
              <w:t xml:space="preserve"> 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_Toc499318137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38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38" w:history="1"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2-22-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آشنا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یی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با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تار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خچه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درمان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طب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سنت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_Toc499318138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45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39" w:history="1"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2-23-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</w:rPr>
              <w:t>تار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</w:rPr>
              <w:t>خچه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اهان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دارو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_Toc499318139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51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40" w:history="1"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2-24-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روشها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مصرف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اهان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دارو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_Toc499318140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53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41" w:history="1"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2-25-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تفاوت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ب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ن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اهان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دارو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یی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دارو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_Toc499318141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54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42" w:history="1"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2-26-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اهان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در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_Toc499318142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54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43" w:history="1"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2-27-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تول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فروش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اهان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دارو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_Toc499318143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55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44" w:history="1"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>2-28-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طبقه‌بند</w:t>
            </w:r>
            <w:r w:rsidRPr="00F56AC4">
              <w:rPr>
                <w:rStyle w:val="Hyperlink"/>
                <w:rFonts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بر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اساس</w:t>
            </w:r>
            <w:r w:rsidRPr="00F56AC4">
              <w:rPr>
                <w:rStyle w:val="Hyperlink"/>
                <w:rFonts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cs="B Nazanin" w:hint="eastAsia"/>
                <w:noProof/>
                <w:szCs w:val="28"/>
                <w:rtl/>
                <w:lang w:bidi="fa-IR"/>
              </w:rPr>
              <w:t>اثرات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_Toc499318144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56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45" w:history="1"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فصل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سوم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: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مبان</w:t>
            </w:r>
            <w:r w:rsidRPr="00F56AC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نظر</w:t>
            </w:r>
            <w:r w:rsidRPr="00F56AC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طرح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_Toc499318145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65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46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3-1-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اصول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معمار</w:t>
            </w:r>
            <w:r w:rsidRPr="00F56AC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سنت</w:t>
            </w:r>
            <w:r w:rsidRPr="00F56AC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ا</w:t>
            </w:r>
            <w:r w:rsidRPr="00F56AC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_Toc499318146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65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47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3-1-1-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درون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گرا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یی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_Toc499318147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48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3-1-2- 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مرکز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ت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_Toc499318148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49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>3-1-3-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پ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وند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معمار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با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طب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عت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_Toc499318149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0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3-1-4-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هندسه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1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>3-1-5-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تقارن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2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3-1-6-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شفاف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ت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و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تداوم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3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>3-1-7-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راز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و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ابهام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4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3-1-8- 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اصل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سلسله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مراتب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5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3-1-9-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انعکاس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6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3-1-10- 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اصل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تضاد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7" w:history="1"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>3-1-11-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خصوص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ات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hint="eastAsia"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hint="cs"/>
                <w:szCs w:val="28"/>
                <w:rtl/>
              </w:rPr>
              <w:t>ی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69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8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3-1-12-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فضاها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اقل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م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معمار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ران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70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59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3-1-13-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گودال</w:t>
            </w:r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باغچه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_Toc499318159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71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60" w:history="1">
            <w:r w:rsidRPr="00F56AC4">
              <w:rPr>
                <w:rStyle w:val="Hyperlink"/>
                <w:rFonts w:asciiTheme="majorHAnsi" w:hAnsiTheme="majorHAnsi"/>
                <w:szCs w:val="28"/>
                <w:rtl/>
              </w:rPr>
              <w:t xml:space="preserve">3-1-14-  </w:t>
            </w:r>
            <w:r w:rsidRPr="00F56AC4">
              <w:rPr>
                <w:rStyle w:val="Hyperlink"/>
                <w:rFonts w:asciiTheme="majorHAnsi" w:hAnsiTheme="majorHAnsi" w:hint="eastAsia"/>
                <w:szCs w:val="28"/>
                <w:rtl/>
              </w:rPr>
              <w:t>بام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_Toc499318160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71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61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3-2-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ده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معمار</w:t>
            </w:r>
            <w:r w:rsidRPr="00F56AC4">
              <w:rPr>
                <w:rStyle w:val="Hyperlink"/>
                <w:rFonts w:asciiTheme="majorHAnsi" w:eastAsia="Times New Roman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_Toc499318161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72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62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3-3-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روش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تبد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ل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فرم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_Toc499318162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75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63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3-4-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کانسپت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و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طراح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معمار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_Toc499318163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77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64" w:history="1"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فصل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چهارم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>: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برنامه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ف</w:t>
            </w:r>
            <w:r w:rsidRPr="00F56AC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ز</w:t>
            </w:r>
            <w:r w:rsidRPr="00F56AC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ک</w:t>
            </w:r>
            <w:r w:rsidRPr="00F56AC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استاندارد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ها</w:t>
            </w:r>
            <w:r w:rsidRPr="00F56AC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طراح</w:t>
            </w:r>
            <w:r w:rsidRPr="00F56AC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_Toc499318164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78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6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4-1-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برنامه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ريزي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فيزيكي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_Toc499318165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78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66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4-1-1-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فضاهايي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با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استفاده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كنندگان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عام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)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عمو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)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_Toc499318166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79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6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4-1-2- 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نمايشگاه‌ها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_Toc499318167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79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6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4-1-3-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كتابخانه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مركز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اطلاع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رساني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اينترنت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_Toc499318168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79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69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4-1-4-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آمفي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تئاتر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_Toc499318169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0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4-1-5-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رستوران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كافي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شاپ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71" w:history="1"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</w:rPr>
              <w:t>4-2-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فضايي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كه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جهت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استفاده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كننگان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خاص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در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نظر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گرفته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شده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است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)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تخصصي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(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_Toc499318171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81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2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4-2-1-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بخش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تئاتر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موسيقي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3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4-2-2-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بخش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نقاشي،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مجسمه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سازي،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معماري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4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4-2-3-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بخش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اداري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75" w:history="1">
            <w:r w:rsidRPr="00F56AC4">
              <w:rPr>
                <w:rStyle w:val="Hyperlink"/>
                <w:rFonts w:ascii="Calibri" w:eastAsia="Times New Roman" w:hAnsi="Calibri" w:cs="B Nazanin"/>
                <w:noProof/>
                <w:kern w:val="32"/>
                <w:szCs w:val="28"/>
                <w:rtl/>
              </w:rPr>
              <w:t xml:space="preserve">4-3-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معيارهاي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طراحي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_Toc499318175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83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6" w:history="1">
            <w:r w:rsidRPr="00F56AC4">
              <w:rPr>
                <w:rStyle w:val="Hyperlink"/>
                <w:rFonts w:ascii="Calibri" w:hAnsi="Calibri"/>
                <w:i/>
                <w:szCs w:val="28"/>
                <w:rtl/>
              </w:rPr>
              <w:t xml:space="preserve">4-3-1-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معيارهاي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طراحي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سالن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آمف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تئاتر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7" w:history="1">
            <w:r w:rsidRPr="00F56AC4">
              <w:rPr>
                <w:rStyle w:val="Hyperlink"/>
                <w:rFonts w:ascii="Calibri" w:hAnsi="Calibri"/>
                <w:i/>
                <w:szCs w:val="28"/>
                <w:rtl/>
              </w:rPr>
              <w:t>4-3-2-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روابط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بين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سالن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صحنه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4-3-3-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ارتفاع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شاخص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ديد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سکو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84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79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4-3-4-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ارتفاع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صحنه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يا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سکو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_Toc499318179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0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4-3-5-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تراز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چشم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ناظر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1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4-3-6- 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فاصله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قائم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بين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تراز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متوسط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چشمان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ناظر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بالاترين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نقطه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روي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سر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2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4-3-7-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حداکثر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زاويه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قائم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ديد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بالا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3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4-3-8-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حداکثر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زاويه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قائم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ديد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پائين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4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4-3-9-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جزئيات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طراحي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رديف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صندليها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4-3-10-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شيب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کف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سالن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6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4-3-11-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خطوط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منظر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4-3-12- 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زاويه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ديد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پرده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نمايش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4-3-13-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فاصله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ديد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89" w:history="1">
            <w:r w:rsidRPr="00F56AC4">
              <w:rPr>
                <w:rStyle w:val="Hyperlink"/>
                <w:rFonts w:ascii="TimesNewRoman" w:hAnsi="TimesNewRoman"/>
                <w:i/>
                <w:szCs w:val="28"/>
                <w:rtl/>
              </w:rPr>
              <w:t>4-3-14-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حداکثر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فاصله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ديد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_Toc499318189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0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4-3-15-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زاويه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قائم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ديد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1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4-3-16-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معيارهاي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مربوط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مشاهده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تصاوير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تلويزيوني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2" w:history="1">
            <w:r w:rsidRPr="00F56AC4">
              <w:rPr>
                <w:rStyle w:val="Hyperlink"/>
                <w:rFonts w:ascii="Calibri" w:hAnsi="Calibri"/>
                <w:i/>
                <w:szCs w:val="28"/>
                <w:rtl/>
              </w:rPr>
              <w:t xml:space="preserve">4-3-17-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سکو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يا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صحنه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193" w:history="1">
            <w:r w:rsidRPr="00F56AC4">
              <w:rPr>
                <w:rStyle w:val="Hyperlink"/>
                <w:rFonts w:ascii="Calibri" w:eastAsia="Times New Roman" w:hAnsi="Calibri" w:cs="B Nazanin"/>
                <w:noProof/>
                <w:kern w:val="32"/>
                <w:szCs w:val="28"/>
                <w:rtl/>
                <w:lang w:bidi="fa-IR"/>
              </w:rPr>
              <w:t>4-4-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</w:rPr>
              <w:t>جايگاه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_Toc499318193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89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4" w:history="1">
            <w:r w:rsidRPr="00F56AC4">
              <w:rPr>
                <w:rStyle w:val="Hyperlink"/>
                <w:rFonts w:ascii="Calibri" w:hAnsi="Calibri"/>
                <w:i/>
                <w:szCs w:val="28"/>
                <w:rtl/>
              </w:rPr>
              <w:t>4-4-1-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گنجايش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جايگاه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4-4-2-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آرايش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جايگاه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6" w:history="1">
            <w:r w:rsidRPr="00F56AC4">
              <w:rPr>
                <w:rStyle w:val="Hyperlink"/>
                <w:rFonts w:ascii="Calibri" w:hAnsi="Calibri"/>
                <w:i/>
                <w:szCs w:val="28"/>
                <w:rtl/>
              </w:rPr>
              <w:t xml:space="preserve">4-4-3- 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جزئيات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مربوط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صندليها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نحوه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چيدن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آنها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4-4-5-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صندليهاي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ثابت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دائمي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89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4-4-6-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مباني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مربوط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اندازه‌هاي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بدني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انسان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199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4-4-7-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وضعيت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_Toc499318199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0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4-4-8- 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وزن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1" w:history="1">
            <w:r w:rsidRPr="00F56AC4">
              <w:rPr>
                <w:rStyle w:val="Hyperlink"/>
                <w:rFonts w:ascii="Times New Roman Bold" w:hAnsi="Times New Roman Bold"/>
                <w:i/>
                <w:szCs w:val="28"/>
                <w:rtl/>
              </w:rPr>
              <w:t>4-4-9-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ارتفاع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2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4-4-10-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پشتي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3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4-4-11-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عرض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4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4-4-12-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عمق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4-4-13-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شيب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6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4-4-14-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دسته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4-4-15-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زير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دستي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جهت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نوشتن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4-4-16-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راحتي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09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4-4-17-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صندليهاي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ثابت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اديتوريوم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_Toc499318209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0" w:history="1">
            <w:r w:rsidRPr="00F56AC4">
              <w:rPr>
                <w:rStyle w:val="Hyperlink"/>
                <w:rFonts w:ascii="TimesNewRoman" w:hAnsi="TimesNewRoman"/>
                <w:i/>
                <w:szCs w:val="28"/>
                <w:rtl/>
              </w:rPr>
              <w:t>4-4-18-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استاندارد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ميزها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ترتيب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چيدن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آنها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به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شکلهاي</w:t>
            </w:r>
            <w:r w:rsidRPr="00F56AC4">
              <w:rPr>
                <w:rStyle w:val="Hyperlink"/>
                <w:rFonts w:ascii="Arial" w:hAnsi="Arial"/>
                <w:i/>
                <w:szCs w:val="28"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مختلف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94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11" w:history="1"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>4-5-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طراح</w:t>
            </w:r>
            <w:r w:rsidRPr="00F56AC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كتابخانه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_Toc499318211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95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2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4-5-1-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ميزان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فضاهاي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كتابخانه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3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4-5-2-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ابعاد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استانداردهاي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پيشخوان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برگه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دان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4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4-5-3-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وضعيت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قفسه‌هاي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استاندارد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4-5-4-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عمق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قفسه‌ها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6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4-5-5-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طول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قفسه‌ها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4-5-6-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ارتفاع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قفسه‌ها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4-5-7-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استاندارد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ميزها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19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4-5-8-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ميزهاي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يك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نفره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_Toc499318219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0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4-5-9-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ميزهاي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2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نفره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1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4-5-10-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ميزهاي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طولاني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2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4-5-11-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نورپردازي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3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4-5-12-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روشنا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توص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شده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4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4-5-13-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آكوستيك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4-5-14-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تهويه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مطبوع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26" w:history="1"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>4-6-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طراح</w:t>
            </w:r>
            <w:r w:rsidRPr="00F56AC4">
              <w:rPr>
                <w:rStyle w:val="Hyperlink"/>
                <w:rFonts w:ascii="Arial" w:eastAsia="Times New Roman" w:hAnsi="Arial" w:cs="B Nazanin" w:hint="cs"/>
                <w:noProof/>
                <w:kern w:val="32"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="Arial" w:eastAsia="Times New Roman" w:hAnsi="Arial" w:cs="B Nazanin"/>
                <w:noProof/>
                <w:kern w:val="32"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Arial" w:eastAsia="Times New Roman" w:hAnsi="Arial" w:cs="B Nazanin" w:hint="eastAsia"/>
                <w:noProof/>
                <w:kern w:val="32"/>
                <w:szCs w:val="28"/>
                <w:rtl/>
                <w:lang w:bidi="fa-IR"/>
              </w:rPr>
              <w:t>گالري‌ها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_Toc499318226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98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ساختار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عمو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ی‌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گالري‌ها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4-6-2-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ترتيب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قرارگيري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اشياء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29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4-6-3-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نورپردازي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گالري‌ها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_Toc499318229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98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30" w:history="1"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الف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) 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نورپردازي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طبيعي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 (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نور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روز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>):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_Toc499318230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98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31" w:history="1"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ب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) 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نورپردازي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جانبي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 (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افقي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>)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_Toc499318231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99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32" w:history="1"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ج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) 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نورپردازي</w:t>
            </w:r>
            <w:r w:rsidRPr="00F56AC4">
              <w:rPr>
                <w:rStyle w:val="Hyperlink"/>
                <w:rFonts w:ascii="Times New Roman Bold" w:eastAsia="Times New Roman" w:hAnsi="Times New Roman Bold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Times New Roman Bold" w:eastAsia="Times New Roman" w:hAnsi="Times New Roman Bold" w:cs="B Nazanin" w:hint="eastAsia"/>
                <w:noProof/>
                <w:szCs w:val="28"/>
                <w:rtl/>
                <w:lang w:bidi="fa-IR"/>
              </w:rPr>
              <w:t>مصنوعي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_Toc499318232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99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33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4-6-4-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حركت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دسترسي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گالري‌ها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_Toc499318233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99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34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4-6-5-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تنظيم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شرايط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محيطي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_Toc499318234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3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4-6-6-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تهويه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مطبوع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_Toc499318235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36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4-6-7-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آكوستيك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_Toc499318236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3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4-6-8-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حريق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_Toc499318237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3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4-6-9-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فنون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طراح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پله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رمپ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_Toc499318238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39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4-6-10-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ابعاد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_Toc499318239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0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4-6-11-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وزن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آهنگ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1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4-6-12-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مقطع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طول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</w:rPr>
              <w:t>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2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4-6-13-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سطوح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ش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ب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دار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(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رمپ‌ها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)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</w:rPr>
              <w:t>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3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4-6-14-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رمپ‌ها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پلکان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4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4-6-15-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پله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و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رمپ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5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4-6-16-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تغ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یی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سطح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6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4-6-17-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پلکان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جهت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نشستن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7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4-6-18- 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ا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من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48" w:history="1"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>4-6-19-</w:t>
            </w:r>
            <w:r w:rsidRPr="00F56AC4">
              <w:rPr>
                <w:rStyle w:val="Hyperlink"/>
                <w:rFonts w:ascii="Arial" w:hAnsi="Arial" w:hint="eastAsia"/>
                <w:i/>
                <w:szCs w:val="28"/>
                <w:rtl/>
              </w:rPr>
              <w:t>روشنا</w:t>
            </w:r>
            <w:r w:rsidRPr="00F56AC4">
              <w:rPr>
                <w:rStyle w:val="Hyperlink"/>
                <w:rFonts w:ascii="Arial" w:hAnsi="Arial" w:hint="cs"/>
                <w:i/>
                <w:szCs w:val="28"/>
                <w:rtl/>
              </w:rPr>
              <w:t>یی</w:t>
            </w:r>
            <w:r w:rsidRPr="00F56AC4">
              <w:rPr>
                <w:rStyle w:val="Hyperlink"/>
                <w:rFonts w:ascii="Arial" w:hAnsi="Arial"/>
                <w:i/>
                <w:szCs w:val="28"/>
                <w:rtl/>
              </w:rPr>
              <w:t xml:space="preserve"> :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_Toc499318248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103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49" w:history="1"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فصل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پنجم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: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مطالعات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بستر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طرح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_Toc499318249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104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50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5-1-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  <w:lang w:bidi="fa-IR"/>
              </w:rPr>
              <w:t>تهران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_Toc499318250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105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51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5-2-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ويژگيهاي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جغرافيائي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شهر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تهران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_Toc499318251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105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52" w:history="1">
            <w:r w:rsidRPr="00F56AC4">
              <w:rPr>
                <w:rStyle w:val="Hyperlink"/>
                <w:szCs w:val="28"/>
                <w:rtl/>
              </w:rPr>
              <w:t xml:space="preserve">5-2-1- 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موقعيت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طبيعي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شهر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تهران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_Toc499318252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53" w:history="1">
            <w:r w:rsidRPr="00F56AC4">
              <w:rPr>
                <w:rStyle w:val="Hyperlink"/>
                <w:szCs w:val="28"/>
                <w:rtl/>
              </w:rPr>
              <w:t xml:space="preserve">5-2-2- 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ويژگي‌هاي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اقليمي‌‌شهر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تهران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_Toc499318253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54" w:history="1">
            <w:r w:rsidRPr="00F56AC4">
              <w:rPr>
                <w:rStyle w:val="Hyperlink"/>
                <w:szCs w:val="28"/>
                <w:rtl/>
              </w:rPr>
              <w:t xml:space="preserve">5-2-3- 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بارندگي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_Toc499318254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106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55" w:history="1">
            <w:r w:rsidRPr="00F56AC4">
              <w:rPr>
                <w:rStyle w:val="Hyperlink"/>
                <w:szCs w:val="28"/>
                <w:rtl/>
              </w:rPr>
              <w:t xml:space="preserve">5-2-4- 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وزش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باد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_Toc499318255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107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56" w:history="1">
            <w:r w:rsidRPr="00F56AC4">
              <w:rPr>
                <w:rStyle w:val="Hyperlink"/>
                <w:szCs w:val="28"/>
                <w:rtl/>
              </w:rPr>
              <w:t xml:space="preserve">5-2-5-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شرايط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حرارتي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در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فضاهاي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آزاد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_Toc499318256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110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57" w:history="1">
            <w:r w:rsidRPr="00F56AC4">
              <w:rPr>
                <w:rStyle w:val="Hyperlink"/>
                <w:szCs w:val="28"/>
                <w:rtl/>
              </w:rPr>
              <w:t xml:space="preserve">5-2-7-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شرايط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حرارتي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در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فضاهاي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داخلي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_Toc499318257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111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58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5-3-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توپوگرافي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_Toc499318258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113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59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5-4-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آب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هاي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سطحي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_Toc499318259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113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0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5-5-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آب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هاي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زيرزميني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114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1" w:history="1"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5-6-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جهت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گيري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ساختمان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رابطه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="Times New Roman" w:hAnsiTheme="majorHAnsi" w:cs="B Nazanin" w:hint="eastAsia"/>
                <w:noProof/>
                <w:szCs w:val="28"/>
                <w:rtl/>
              </w:rPr>
              <w:t>بااقليم</w:t>
            </w:r>
            <w:r w:rsidRPr="00F56AC4">
              <w:rPr>
                <w:rStyle w:val="Hyperlink"/>
                <w:rFonts w:asciiTheme="majorHAnsi" w:eastAsia="Times New Roman" w:hAnsiTheme="majorHAnsi" w:cs="B Nazanin"/>
                <w:noProof/>
                <w:szCs w:val="28"/>
                <w:rtl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115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62" w:history="1">
            <w:r w:rsidRPr="00F56AC4">
              <w:rPr>
                <w:rStyle w:val="Hyperlink"/>
                <w:szCs w:val="28"/>
                <w:rtl/>
              </w:rPr>
              <w:t xml:space="preserve">5-6-1- 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فرم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ساختمان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در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رابطه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با</w:t>
            </w:r>
            <w:r w:rsidRPr="00F56AC4">
              <w:rPr>
                <w:rStyle w:val="Hyperlink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hint="eastAsia"/>
                <w:szCs w:val="28"/>
                <w:rtl/>
              </w:rPr>
              <w:t>اقليم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_Toc499318262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115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3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5-7-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مبان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مورد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توجه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در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پروژه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ارتباط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آن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با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سا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ت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116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4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5-8-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شبکه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معابر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دسترس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ها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117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5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5-9-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کاربر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سا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ت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در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طرح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تفص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ل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_Toc499318265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118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6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5-10-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توپوگراف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سا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ت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_Toc499318266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120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7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5-11-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د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د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منظر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همسا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گ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ها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_Toc499318267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120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8" w:history="1"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فصل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ششم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: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بررس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نمونه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داخل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و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خارج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_Toc499318268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69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6-1-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هنر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ران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تهران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_Toc499318269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121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0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>6-2-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گ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اهان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دارو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</w:rPr>
              <w:t>یی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در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</w:rPr>
              <w:t>تهران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_Toc499318270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123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1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6-3-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باغ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موزه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آب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قلهک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در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تهران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_Toc499318271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126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2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>6-4-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م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ن</w:t>
            </w:r>
            <w:r w:rsidRPr="00F56AC4">
              <w:rPr>
                <w:rStyle w:val="Hyperlink"/>
                <w:rFonts w:asciiTheme="majorHAnsi" w:eastAsiaTheme="majorEastAsia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اتور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تهران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3" w:history="1"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>6-5-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باغ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موزه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دفاع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مقدس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Theme="majorEastAsia" w:hAnsiTheme="majorHAnsi" w:cs="B Nazanin" w:hint="eastAsia"/>
                <w:noProof/>
                <w:szCs w:val="28"/>
                <w:rtl/>
                <w:lang w:bidi="fa-IR"/>
              </w:rPr>
              <w:t>تهران</w:t>
            </w:r>
            <w:r w:rsidRPr="00F56AC4">
              <w:rPr>
                <w:rStyle w:val="Hyperlink"/>
                <w:rFonts w:asciiTheme="majorHAnsi" w:eastAsiaTheme="majorEastAsia" w:hAnsiTheme="majorHAnsi" w:cs="B Nazanin"/>
                <w:noProof/>
                <w:szCs w:val="28"/>
                <w:rtl/>
                <w:lang w:bidi="fa-IR"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4" w:history="1"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بررس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نمونه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مورد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Theme="majorHAnsi" w:eastAsia="Calibri" w:hAnsiTheme="majorHAnsi" w:cs="B Nazanin" w:hint="eastAsia"/>
                <w:noProof/>
                <w:szCs w:val="28"/>
                <w:rtl/>
                <w:lang w:bidi="fa-IR"/>
              </w:rPr>
              <w:t>خارج</w:t>
            </w:r>
            <w:r w:rsidRPr="00F56AC4">
              <w:rPr>
                <w:rStyle w:val="Hyperlink"/>
                <w:rFonts w:asciiTheme="majorHAnsi" w:eastAsia="Calibri" w:hAnsiTheme="majorHAnsi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lang w:bidi="fa-IR"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5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6-6-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lang w:bidi="fa-IR"/>
              </w:rPr>
              <w:t xml:space="preserve"> Paul klee museum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_Toc499318275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6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6-7-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lang w:bidi="fa-IR"/>
              </w:rPr>
              <w:t xml:space="preserve"> Kiasma museum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_Toc499318276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7" w:history="1"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rtl/>
                <w:lang w:bidi="fa-IR"/>
              </w:rPr>
              <w:t>6-8-</w:t>
            </w:r>
            <w:r w:rsidRPr="00F56AC4">
              <w:rPr>
                <w:rStyle w:val="Hyperlink"/>
                <w:rFonts w:asciiTheme="majorHAnsi" w:eastAsia="Calibri" w:hAnsiTheme="majorHAnsi" w:cs="B Nazanin"/>
                <w:noProof/>
                <w:szCs w:val="28"/>
                <w:lang w:bidi="fa-IR"/>
              </w:rPr>
              <w:t xml:space="preserve"> Modern Art Museum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_Toc499318277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78" w:history="1">
            <w:r w:rsidRPr="00F56AC4">
              <w:rPr>
                <w:rStyle w:val="Hyperlink"/>
                <w:rFonts w:ascii="Calibri Light" w:eastAsia="Calibri" w:hAnsi="Calibri Light" w:cs="B Nazanin" w:hint="eastAsia"/>
                <w:noProof/>
                <w:szCs w:val="28"/>
                <w:rtl/>
                <w:lang w:bidi="fa-IR"/>
              </w:rPr>
              <w:t>فصل</w:t>
            </w:r>
            <w:r w:rsidRPr="00F56AC4">
              <w:rPr>
                <w:rStyle w:val="Hyperlink"/>
                <w:rFonts w:ascii="Calibri Light" w:eastAsia="Calibri" w:hAnsi="Calibri Light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Calibri Light" w:eastAsia="Calibri" w:hAnsi="Calibri Light" w:cs="B Nazanin" w:hint="eastAsia"/>
                <w:noProof/>
                <w:szCs w:val="28"/>
                <w:rtl/>
                <w:lang w:bidi="fa-IR"/>
              </w:rPr>
              <w:t>هفتم</w:t>
            </w:r>
            <w:r w:rsidRPr="00F56AC4">
              <w:rPr>
                <w:rStyle w:val="Hyperlink"/>
                <w:rFonts w:ascii="Calibri Light" w:eastAsia="Calibri" w:hAnsi="Calibri Light" w:cs="B Nazanin"/>
                <w:noProof/>
                <w:szCs w:val="28"/>
                <w:rtl/>
                <w:lang w:bidi="fa-IR"/>
              </w:rPr>
              <w:t>-</w:t>
            </w:r>
            <w:r w:rsidRPr="00F56AC4">
              <w:rPr>
                <w:rStyle w:val="Hyperlink"/>
                <w:rFonts w:ascii="Calibri Light" w:eastAsia="Calibri" w:hAnsi="Calibri Light" w:cs="B Nazanin" w:hint="eastAsia"/>
                <w:noProof/>
                <w:szCs w:val="28"/>
                <w:rtl/>
                <w:lang w:bidi="fa-IR"/>
              </w:rPr>
              <w:t>کانسپت</w:t>
            </w:r>
            <w:r w:rsidRPr="00F56AC4">
              <w:rPr>
                <w:rStyle w:val="Hyperlink"/>
                <w:rFonts w:ascii="Calibri Light" w:eastAsia="Calibri" w:hAnsi="Calibri Light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Calibri Light" w:eastAsia="Calibri" w:hAnsi="Calibri Light" w:cs="B Nazanin" w:hint="eastAsia"/>
                <w:noProof/>
                <w:szCs w:val="28"/>
                <w:rtl/>
                <w:lang w:bidi="fa-IR"/>
              </w:rPr>
              <w:t>و</w:t>
            </w:r>
            <w:r w:rsidRPr="00F56AC4">
              <w:rPr>
                <w:rStyle w:val="Hyperlink"/>
                <w:rFonts w:ascii="Calibri Light" w:eastAsia="Calibri" w:hAnsi="Calibri Light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ascii="Calibri Light" w:eastAsia="Calibri" w:hAnsi="Calibri Light" w:cs="B Nazanin" w:hint="eastAsia"/>
                <w:noProof/>
                <w:szCs w:val="28"/>
                <w:rtl/>
                <w:lang w:bidi="fa-IR"/>
              </w:rPr>
              <w:t>طراح</w:t>
            </w:r>
            <w:r w:rsidRPr="00F56AC4">
              <w:rPr>
                <w:rStyle w:val="Hyperlink"/>
                <w:rFonts w:ascii="Calibri Light" w:eastAsia="Calibri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_Toc499318278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79" w:history="1">
            <w:r w:rsidRPr="00F56AC4">
              <w:rPr>
                <w:rStyle w:val="Hyperlink"/>
                <w:rFonts w:ascii="Calibri Light" w:eastAsia="Calibri" w:hAnsi="Calibri Light"/>
                <w:szCs w:val="28"/>
                <w:rtl/>
              </w:rPr>
              <w:t>1-7-1-1</w:t>
            </w:r>
            <w:r w:rsidRPr="00F56AC4">
              <w:rPr>
                <w:rStyle w:val="Hyperlink"/>
                <w:rFonts w:ascii="Calibri Light" w:eastAsia="Calibri" w:hAnsi="Calibri Light" w:hint="eastAsia"/>
                <w:szCs w:val="28"/>
                <w:rtl/>
              </w:rPr>
              <w:t>طراح</w:t>
            </w:r>
            <w:r w:rsidRPr="00F56AC4">
              <w:rPr>
                <w:rStyle w:val="Hyperlink"/>
                <w:rFonts w:ascii="Calibri Light" w:eastAsia="Calibri" w:hAnsi="Calibri Light" w:hint="cs"/>
                <w:szCs w:val="28"/>
                <w:rtl/>
              </w:rPr>
              <w:t>ی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_Toc499318279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132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80" w:history="1">
            <w:r w:rsidRPr="00F56AC4">
              <w:rPr>
                <w:rStyle w:val="Hyperlink"/>
                <w:rFonts w:ascii="Calibri Light" w:eastAsia="Calibri" w:hAnsi="Calibri Light"/>
                <w:szCs w:val="28"/>
                <w:rtl/>
              </w:rPr>
              <w:t xml:space="preserve">1-7-2-1 </w:t>
            </w:r>
            <w:r w:rsidRPr="00F56AC4">
              <w:rPr>
                <w:rStyle w:val="Hyperlink"/>
                <w:rFonts w:ascii="Calibri Light" w:eastAsia="Calibri" w:hAnsi="Calibri Light" w:hint="eastAsia"/>
                <w:szCs w:val="28"/>
                <w:rtl/>
              </w:rPr>
              <w:t>ايده</w:t>
            </w:r>
            <w:r w:rsidRPr="00F56AC4">
              <w:rPr>
                <w:rStyle w:val="Hyperlink"/>
                <w:rFonts w:ascii="Calibri Light" w:eastAsia="Calibri" w:hAnsi="Calibri Light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Calibri Light" w:eastAsia="Calibri" w:hAnsi="Calibri Light" w:hint="eastAsia"/>
                <w:szCs w:val="28"/>
                <w:rtl/>
              </w:rPr>
              <w:t>و</w:t>
            </w:r>
            <w:r w:rsidRPr="00F56AC4">
              <w:rPr>
                <w:rStyle w:val="Hyperlink"/>
                <w:rFonts w:ascii="Calibri Light" w:eastAsia="Calibri" w:hAnsi="Calibri Light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Calibri Light" w:eastAsia="Calibri" w:hAnsi="Calibri Light" w:hint="eastAsia"/>
                <w:szCs w:val="28"/>
                <w:rtl/>
              </w:rPr>
              <w:t>طرح</w:t>
            </w:r>
            <w:r w:rsidRPr="00F56AC4">
              <w:rPr>
                <w:rStyle w:val="Hyperlink"/>
                <w:rFonts w:ascii="Calibri Light" w:eastAsia="Calibri" w:hAnsi="Calibri Light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Calibri Light" w:eastAsia="Calibri" w:hAnsi="Calibri Light" w:hint="eastAsia"/>
                <w:szCs w:val="28"/>
                <w:rtl/>
              </w:rPr>
              <w:t>نهايي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_Toc499318280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132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499318281" w:history="1">
            <w:r w:rsidRPr="00F56AC4">
              <w:rPr>
                <w:rStyle w:val="Hyperlink"/>
                <w:rFonts w:ascii="Calibri Light" w:eastAsia="Calibri" w:hAnsi="Calibri Light"/>
                <w:szCs w:val="28"/>
                <w:rtl/>
              </w:rPr>
              <w:t xml:space="preserve">1-7-3-1 </w:t>
            </w:r>
            <w:r w:rsidRPr="00F56AC4">
              <w:rPr>
                <w:rStyle w:val="Hyperlink"/>
                <w:rFonts w:ascii="Calibri Light" w:eastAsia="Calibri" w:hAnsi="Calibri Light" w:hint="eastAsia"/>
                <w:szCs w:val="28"/>
                <w:rtl/>
              </w:rPr>
              <w:t>طراحي</w:t>
            </w:r>
            <w:r w:rsidRPr="00F56AC4">
              <w:rPr>
                <w:rStyle w:val="Hyperlink"/>
                <w:rFonts w:ascii="Calibri Light" w:eastAsia="Calibri" w:hAnsi="Calibri Light"/>
                <w:szCs w:val="28"/>
                <w:rtl/>
              </w:rPr>
              <w:t xml:space="preserve"> </w:t>
            </w:r>
            <w:r w:rsidRPr="00F56AC4">
              <w:rPr>
                <w:rStyle w:val="Hyperlink"/>
                <w:rFonts w:ascii="Calibri Light" w:eastAsia="Calibri" w:hAnsi="Calibri Light" w:hint="eastAsia"/>
                <w:szCs w:val="28"/>
                <w:rtl/>
              </w:rPr>
              <w:t>معماري</w:t>
            </w:r>
            <w:r w:rsidRPr="00F56AC4">
              <w:rPr>
                <w:webHidden/>
                <w:szCs w:val="28"/>
              </w:rPr>
              <w:tab/>
            </w:r>
            <w:r w:rsidRPr="00F56AC4">
              <w:rPr>
                <w:webHidden/>
                <w:szCs w:val="28"/>
              </w:rPr>
              <w:fldChar w:fldCharType="begin"/>
            </w:r>
            <w:r w:rsidRPr="00F56AC4">
              <w:rPr>
                <w:webHidden/>
                <w:szCs w:val="28"/>
              </w:rPr>
              <w:instrText xml:space="preserve"> PAGEREF _Toc499318281 \h </w:instrText>
            </w:r>
            <w:r w:rsidRPr="00F56AC4">
              <w:rPr>
                <w:webHidden/>
                <w:szCs w:val="28"/>
              </w:rPr>
            </w:r>
            <w:r w:rsidRPr="00F56AC4">
              <w:rPr>
                <w:webHidden/>
                <w:szCs w:val="28"/>
              </w:rPr>
              <w:fldChar w:fldCharType="separate"/>
            </w:r>
            <w:r w:rsidRPr="00F56AC4">
              <w:rPr>
                <w:webHidden/>
                <w:szCs w:val="28"/>
              </w:rPr>
              <w:t>132</w:t>
            </w:r>
            <w:r w:rsidRPr="00F56AC4">
              <w:rPr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82" w:history="1"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7-2-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ايده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ها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_Toc499318282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83" w:history="1"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7-3-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سناريوهاي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کانسپچوال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( 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مفهومي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)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_Toc499318283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Pr="00F56AC4" w:rsidRDefault="00064216" w:rsidP="00064216">
          <w:pPr>
            <w:pStyle w:val="TOC1"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499318284" w:history="1"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7-4-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انواع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پنجگانه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 xml:space="preserve"> </w:t>
            </w:r>
            <w:r w:rsidRPr="00F56AC4">
              <w:rPr>
                <w:rStyle w:val="Hyperlink"/>
                <w:rFonts w:eastAsia="Calibri" w:cs="B Nazanin" w:hint="eastAsia"/>
                <w:noProof/>
                <w:szCs w:val="28"/>
                <w:rtl/>
                <w:lang w:bidi="fa-IR"/>
              </w:rPr>
              <w:t>کانسپت</w:t>
            </w:r>
            <w:r w:rsidRPr="00F56AC4">
              <w:rPr>
                <w:rStyle w:val="Hyperlink"/>
                <w:rFonts w:eastAsia="Calibri" w:cs="B Nazanin"/>
                <w:noProof/>
                <w:szCs w:val="28"/>
                <w:rtl/>
                <w:lang w:bidi="fa-IR"/>
              </w:rPr>
              <w:t>:</w:t>
            </w:r>
            <w:r w:rsidRPr="00F56AC4">
              <w:rPr>
                <w:rFonts w:cs="B Nazanin"/>
                <w:noProof/>
                <w:webHidden/>
                <w:szCs w:val="28"/>
              </w:rPr>
              <w:tab/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F56AC4">
              <w:rPr>
                <w:rFonts w:cs="B Nazanin"/>
                <w:noProof/>
                <w:webHidden/>
                <w:szCs w:val="28"/>
              </w:rPr>
              <w:instrText xml:space="preserve"> PAGEREF _Toc499318284 \h </w:instrText>
            </w:r>
            <w:r w:rsidRPr="00F56AC4">
              <w:rPr>
                <w:rFonts w:cs="B Nazanin"/>
                <w:noProof/>
                <w:webHidden/>
                <w:szCs w:val="28"/>
              </w:rPr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F56AC4">
              <w:rPr>
                <w:rFonts w:cs="B Nazanin"/>
                <w:noProof/>
                <w:webHidden/>
                <w:szCs w:val="28"/>
              </w:rPr>
              <w:t>132</w:t>
            </w:r>
            <w:r w:rsidRPr="00F56AC4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:rsidR="00064216" w:rsidRDefault="00064216" w:rsidP="00064216">
          <w:pPr>
            <w:bidi/>
            <w:rPr>
              <w:b/>
              <w:bCs/>
              <w:noProof/>
            </w:rPr>
          </w:pPr>
          <w:r w:rsidRPr="00F56AC4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:rsidR="008B41D2" w:rsidRDefault="008B41D2">
      <w:bookmarkStart w:id="0" w:name="_GoBack"/>
      <w:bookmarkEnd w:id="0"/>
    </w:p>
    <w:sectPr w:rsidR="008B41D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C4"/>
    <w:multiLevelType w:val="hybridMultilevel"/>
    <w:tmpl w:val="3A1A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16"/>
    <w:rsid w:val="00064216"/>
    <w:rsid w:val="008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7FCA6-A0BC-4B16-9E35-C57D88C2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216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064216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تيتر"/>
    <w:basedOn w:val="Normal"/>
    <w:next w:val="Normal"/>
    <w:link w:val="Heading3Char"/>
    <w:unhideWhenUsed/>
    <w:qFormat/>
    <w:rsid w:val="00064216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216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216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064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تيتر Char"/>
    <w:basedOn w:val="DefaultParagraphFont"/>
    <w:link w:val="Heading3"/>
    <w:rsid w:val="00064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21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NoList1">
    <w:name w:val="No List1"/>
    <w:next w:val="NoList"/>
    <w:semiHidden/>
    <w:unhideWhenUsed/>
    <w:rsid w:val="00064216"/>
  </w:style>
  <w:style w:type="paragraph" w:styleId="BalloonText">
    <w:name w:val="Balloon Text"/>
    <w:basedOn w:val="Normal"/>
    <w:link w:val="BalloonTextChar"/>
    <w:uiPriority w:val="99"/>
    <w:unhideWhenUsed/>
    <w:rsid w:val="00064216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42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064216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064216"/>
  </w:style>
  <w:style w:type="numbering" w:customStyle="1" w:styleId="NoList2">
    <w:name w:val="No List2"/>
    <w:next w:val="NoList"/>
    <w:uiPriority w:val="99"/>
    <w:semiHidden/>
    <w:unhideWhenUsed/>
    <w:rsid w:val="00064216"/>
  </w:style>
  <w:style w:type="numbering" w:customStyle="1" w:styleId="NoList111">
    <w:name w:val="No List111"/>
    <w:next w:val="NoList"/>
    <w:uiPriority w:val="99"/>
    <w:semiHidden/>
    <w:unhideWhenUsed/>
    <w:rsid w:val="00064216"/>
  </w:style>
  <w:style w:type="paragraph" w:styleId="FootnoteText">
    <w:name w:val="footnote text"/>
    <w:basedOn w:val="Normal"/>
    <w:link w:val="FootnoteTextChar"/>
    <w:uiPriority w:val="99"/>
    <w:unhideWhenUsed/>
    <w:rsid w:val="00064216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216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421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64216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64216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64216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64216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064216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6421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6421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6421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6421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6421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64216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064216"/>
  </w:style>
  <w:style w:type="numbering" w:customStyle="1" w:styleId="NoList12">
    <w:name w:val="No List12"/>
    <w:next w:val="NoList"/>
    <w:uiPriority w:val="99"/>
    <w:semiHidden/>
    <w:unhideWhenUsed/>
    <w:rsid w:val="00064216"/>
  </w:style>
  <w:style w:type="numbering" w:customStyle="1" w:styleId="NoList1111">
    <w:name w:val="No List1111"/>
    <w:next w:val="NoList"/>
    <w:uiPriority w:val="99"/>
    <w:semiHidden/>
    <w:unhideWhenUsed/>
    <w:rsid w:val="00064216"/>
  </w:style>
  <w:style w:type="numbering" w:customStyle="1" w:styleId="NoList21">
    <w:name w:val="No List21"/>
    <w:next w:val="NoList"/>
    <w:uiPriority w:val="99"/>
    <w:semiHidden/>
    <w:unhideWhenUsed/>
    <w:rsid w:val="00064216"/>
  </w:style>
  <w:style w:type="numbering" w:customStyle="1" w:styleId="NoList11111">
    <w:name w:val="No List11111"/>
    <w:next w:val="NoList"/>
    <w:uiPriority w:val="99"/>
    <w:semiHidden/>
    <w:unhideWhenUsed/>
    <w:rsid w:val="00064216"/>
  </w:style>
  <w:style w:type="numbering" w:customStyle="1" w:styleId="NoList31">
    <w:name w:val="No List31"/>
    <w:next w:val="NoList"/>
    <w:uiPriority w:val="99"/>
    <w:semiHidden/>
    <w:unhideWhenUsed/>
    <w:rsid w:val="00064216"/>
  </w:style>
  <w:style w:type="numbering" w:customStyle="1" w:styleId="NoList121">
    <w:name w:val="No List121"/>
    <w:next w:val="NoList"/>
    <w:uiPriority w:val="99"/>
    <w:semiHidden/>
    <w:unhideWhenUsed/>
    <w:rsid w:val="00064216"/>
  </w:style>
  <w:style w:type="numbering" w:customStyle="1" w:styleId="NoList211">
    <w:name w:val="No List211"/>
    <w:next w:val="NoList"/>
    <w:uiPriority w:val="99"/>
    <w:semiHidden/>
    <w:unhideWhenUsed/>
    <w:rsid w:val="00064216"/>
  </w:style>
  <w:style w:type="numbering" w:customStyle="1" w:styleId="NoList112">
    <w:name w:val="No List112"/>
    <w:next w:val="NoList"/>
    <w:uiPriority w:val="99"/>
    <w:semiHidden/>
    <w:unhideWhenUsed/>
    <w:rsid w:val="00064216"/>
  </w:style>
  <w:style w:type="paragraph" w:styleId="ListParagraph">
    <w:name w:val="List Paragraph"/>
    <w:basedOn w:val="Normal"/>
    <w:uiPriority w:val="34"/>
    <w:qFormat/>
    <w:rsid w:val="000642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64216"/>
    <w:pPr>
      <w:tabs>
        <w:tab w:val="center" w:pos="4320"/>
        <w:tab w:val="right" w:pos="8640"/>
      </w:tabs>
      <w:bidi/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4216"/>
    <w:rPr>
      <w:rFonts w:ascii="Times New Roman" w:eastAsia="Times New Roman" w:hAnsi="Times New Roman" w:cs="B Nazanin"/>
      <w:szCs w:val="24"/>
    </w:rPr>
  </w:style>
  <w:style w:type="character" w:styleId="PageNumber">
    <w:name w:val="page number"/>
    <w:basedOn w:val="DefaultParagraphFont"/>
    <w:rsid w:val="00064216"/>
  </w:style>
  <w:style w:type="paragraph" w:styleId="Header">
    <w:name w:val="header"/>
    <w:basedOn w:val="Normal"/>
    <w:link w:val="HeaderChar"/>
    <w:uiPriority w:val="99"/>
    <w:rsid w:val="00064216"/>
    <w:pPr>
      <w:tabs>
        <w:tab w:val="center" w:pos="4320"/>
        <w:tab w:val="right" w:pos="8640"/>
      </w:tabs>
      <w:bidi/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4216"/>
    <w:rPr>
      <w:rFonts w:ascii="Times New Roman" w:eastAsia="Times New Roman" w:hAnsi="Times New Roman" w:cs="B Nazanin"/>
      <w:szCs w:val="24"/>
    </w:rPr>
  </w:style>
  <w:style w:type="character" w:styleId="Emphasis">
    <w:name w:val="Emphasis"/>
    <w:qFormat/>
    <w:rsid w:val="00064216"/>
    <w:rPr>
      <w:i/>
      <w:iCs/>
    </w:rPr>
  </w:style>
  <w:style w:type="paragraph" w:styleId="BodyText">
    <w:name w:val="Body Text"/>
    <w:basedOn w:val="Normal"/>
    <w:link w:val="BodyTextChar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42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216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64216"/>
    <w:pPr>
      <w:bidi/>
      <w:spacing w:after="0" w:line="351" w:lineRule="auto"/>
      <w:jc w:val="lowKashida"/>
    </w:pPr>
    <w:rPr>
      <w:rFonts w:ascii="Arial" w:eastAsia="Times New Roman" w:hAnsi="Arial" w:cs="Yagut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064216"/>
    <w:rPr>
      <w:rFonts w:ascii="Arial" w:eastAsia="Times New Roman" w:hAnsi="Arial" w:cs="Yagut"/>
      <w:sz w:val="20"/>
      <w:szCs w:val="24"/>
    </w:rPr>
  </w:style>
  <w:style w:type="paragraph" w:customStyle="1" w:styleId="akpcpop">
    <w:name w:val="akpc_pop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064216"/>
  </w:style>
  <w:style w:type="paragraph" w:styleId="BodyText3">
    <w:name w:val="Body Text 3"/>
    <w:basedOn w:val="Normal"/>
    <w:link w:val="BodyText3Char"/>
    <w:rsid w:val="00064216"/>
    <w:pPr>
      <w:bidi/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4216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064216"/>
  </w:style>
  <w:style w:type="character" w:customStyle="1" w:styleId="mw-headline">
    <w:name w:val="mw-headline"/>
    <w:basedOn w:val="DefaultParagraphFont"/>
    <w:rsid w:val="00064216"/>
  </w:style>
  <w:style w:type="paragraph" w:customStyle="1" w:styleId="l05k">
    <w:name w:val="l05k"/>
    <w:basedOn w:val="Normal"/>
    <w:rsid w:val="00064216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rsid w:val="00064216"/>
    <w:rPr>
      <w:i w:val="0"/>
      <w:iCs w:val="0"/>
    </w:rPr>
  </w:style>
  <w:style w:type="character" w:styleId="HTMLCode">
    <w:name w:val="HTML Code"/>
    <w:rsid w:val="00064216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06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064216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064216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064216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064216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064216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064216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06421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064216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064216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06421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06421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064216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064216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0642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0642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06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0642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06421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064216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064216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064216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064216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0642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Normal"/>
    <w:rsid w:val="0006421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06421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06421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064216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064216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064216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0642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0642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0642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0642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064216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06421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06421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06421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064216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064216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064216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06421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064216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0642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berlive">
    <w:name w:val="tabberlive"/>
    <w:basedOn w:val="Normal"/>
    <w:rsid w:val="00064216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064216"/>
    <w:rPr>
      <w:i w:val="0"/>
      <w:iCs w:val="0"/>
    </w:rPr>
  </w:style>
  <w:style w:type="character" w:customStyle="1" w:styleId="texhtml1">
    <w:name w:val="texhtml1"/>
    <w:rsid w:val="00064216"/>
    <w:rPr>
      <w:sz w:val="30"/>
      <w:szCs w:val="30"/>
    </w:rPr>
  </w:style>
  <w:style w:type="character" w:customStyle="1" w:styleId="tab">
    <w:name w:val="tab"/>
    <w:basedOn w:val="DefaultParagraphFont"/>
    <w:rsid w:val="00064216"/>
  </w:style>
  <w:style w:type="paragraph" w:customStyle="1" w:styleId="special-label1">
    <w:name w:val="special-label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06421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064216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064216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064216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064216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0642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064216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064216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06421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064216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064216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06421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06421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064216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064216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064216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064216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064216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064216"/>
  </w:style>
  <w:style w:type="paragraph" w:customStyle="1" w:styleId="label1">
    <w:name w:val="label1"/>
    <w:basedOn w:val="Normal"/>
    <w:rsid w:val="00064216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064216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064216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064216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064216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06421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06421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0642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064216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06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0642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064216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064216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064216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064216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064216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064216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06421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06421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06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06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064216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06421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06421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064216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0642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064216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064216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064216"/>
  </w:style>
  <w:style w:type="character" w:customStyle="1" w:styleId="tocnumber2">
    <w:name w:val="tocnumber2"/>
    <w:basedOn w:val="DefaultParagraphFont"/>
    <w:rsid w:val="00064216"/>
  </w:style>
  <w:style w:type="character" w:customStyle="1" w:styleId="toctext">
    <w:name w:val="toctext"/>
    <w:basedOn w:val="DefaultParagraphFont"/>
    <w:rsid w:val="00064216"/>
  </w:style>
  <w:style w:type="character" w:customStyle="1" w:styleId="beyt">
    <w:name w:val="beyt"/>
    <w:basedOn w:val="DefaultParagraphFont"/>
    <w:rsid w:val="00064216"/>
  </w:style>
  <w:style w:type="character" w:customStyle="1" w:styleId="CharChar3">
    <w:name w:val="Char Char3"/>
    <w:rsid w:val="000642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064216"/>
  </w:style>
  <w:style w:type="character" w:customStyle="1" w:styleId="postcode">
    <w:name w:val="postcode"/>
    <w:basedOn w:val="DefaultParagraphFont"/>
    <w:rsid w:val="00064216"/>
  </w:style>
  <w:style w:type="paragraph" w:customStyle="1" w:styleId="p-who-date">
    <w:name w:val="p-who-date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ontent">
    <w:name w:val="content"/>
    <w:basedOn w:val="DefaultParagraphFont"/>
    <w:rsid w:val="00064216"/>
  </w:style>
  <w:style w:type="paragraph" w:customStyle="1" w:styleId="Style">
    <w:name w:val="Style"/>
    <w:rsid w:val="0006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064216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qFormat/>
    <w:rsid w:val="00064216"/>
    <w:pPr>
      <w:bidi/>
      <w:spacing w:after="0" w:line="240" w:lineRule="auto"/>
    </w:pPr>
    <w:rPr>
      <w:rFonts w:ascii="Lotus" w:eastAsia="Calibri" w:hAnsi="Lotus" w:cs="Lotus"/>
      <w:bCs/>
      <w:sz w:val="28"/>
      <w:szCs w:val="28"/>
    </w:rPr>
  </w:style>
  <w:style w:type="character" w:customStyle="1" w:styleId="CharChar5">
    <w:name w:val="Char Char5"/>
    <w:rsid w:val="000642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64216"/>
    <w:pPr>
      <w:bidi/>
      <w:spacing w:after="200" w:line="240" w:lineRule="auto"/>
    </w:pPr>
    <w:rPr>
      <w:rFonts w:ascii="Yagut" w:eastAsia="Calibri" w:hAnsi="Yagut" w:cs="Yagut"/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rsid w:val="00064216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064216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064216"/>
    <w:rPr>
      <w:color w:val="CC3300"/>
    </w:rPr>
  </w:style>
  <w:style w:type="character" w:customStyle="1" w:styleId="highlight1">
    <w:name w:val="highlight1"/>
    <w:rsid w:val="00064216"/>
    <w:rPr>
      <w:shd w:val="clear" w:color="auto" w:fill="FFFEBB"/>
    </w:rPr>
  </w:style>
  <w:style w:type="character" w:customStyle="1" w:styleId="content1">
    <w:name w:val="content1"/>
    <w:rsid w:val="00064216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0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en">
    <w:name w:val="spanen"/>
    <w:basedOn w:val="DefaultParagraphFont"/>
    <w:rsid w:val="00064216"/>
  </w:style>
  <w:style w:type="character" w:customStyle="1" w:styleId="hps">
    <w:name w:val="hps"/>
    <w:basedOn w:val="DefaultParagraphFont"/>
    <w:rsid w:val="00064216"/>
  </w:style>
  <w:style w:type="paragraph" w:styleId="EndnoteText">
    <w:name w:val="endnote text"/>
    <w:basedOn w:val="Normal"/>
    <w:link w:val="EndnoteTextChar"/>
    <w:unhideWhenUsed/>
    <w:rsid w:val="00064216"/>
    <w:pPr>
      <w:bidi/>
      <w:spacing w:after="0" w:line="240" w:lineRule="auto"/>
    </w:pPr>
    <w:rPr>
      <w:rFonts w:ascii="Yagut" w:eastAsia="Calibri" w:hAnsi="Yagut" w:cs="Yagu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4216"/>
    <w:rPr>
      <w:rFonts w:ascii="Yagut" w:eastAsia="Calibri" w:hAnsi="Yagut" w:cs="Yagut"/>
      <w:sz w:val="20"/>
      <w:szCs w:val="20"/>
    </w:rPr>
  </w:style>
  <w:style w:type="character" w:styleId="EndnoteReference">
    <w:name w:val="endnote reference"/>
    <w:unhideWhenUsed/>
    <w:rsid w:val="00064216"/>
    <w:rPr>
      <w:vertAlign w:val="superscript"/>
    </w:rPr>
  </w:style>
  <w:style w:type="paragraph" w:styleId="NoSpacing">
    <w:name w:val="No Spacing"/>
    <w:link w:val="NoSpacingChar"/>
    <w:uiPriority w:val="1"/>
    <w:qFormat/>
    <w:rsid w:val="00064216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064216"/>
    <w:rPr>
      <w:rFonts w:ascii="Calibri" w:eastAsia="MS Mincho" w:hAnsi="Calibri" w:cs="Times New Roman"/>
      <w:lang w:eastAsia="ja-JP"/>
    </w:rPr>
  </w:style>
  <w:style w:type="paragraph" w:customStyle="1" w:styleId="F9E977197262459AB16AE09F8A4F0155">
    <w:name w:val="F9E977197262459AB16AE09F8A4F0155"/>
    <w:rsid w:val="00064216"/>
    <w:pPr>
      <w:spacing w:after="200" w:line="276" w:lineRule="auto"/>
    </w:pPr>
    <w:rPr>
      <w:rFonts w:ascii="Calibri" w:eastAsia="MS Mincho" w:hAnsi="Calibri" w:cs="Arial"/>
      <w:lang w:eastAsia="ja-JP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06421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06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06421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064216"/>
    <w:pPr>
      <w:spacing w:after="0" w:line="240" w:lineRule="auto"/>
    </w:pPr>
    <w:rPr>
      <w:rFonts w:ascii="Calibri" w:eastAsia="Calibri" w:hAnsi="Calibri" w:cs="B Nazani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6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2022-01-16T17:36:00Z</dcterms:created>
  <dcterms:modified xsi:type="dcterms:W3CDTF">2022-01-16T17:36:00Z</dcterms:modified>
</cp:coreProperties>
</file>