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ABC" w:rsidRDefault="00345ABC" w:rsidP="00345ABC">
      <w:pPr>
        <w:tabs>
          <w:tab w:val="right" w:pos="49"/>
        </w:tabs>
        <w:bidi/>
        <w:spacing w:after="0" w:line="240" w:lineRule="auto"/>
        <w:jc w:val="both"/>
        <w:rPr>
          <w:rFonts w:cs="B Lotus" w:hint="c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r>
        <w:rPr>
          <w:rFonts w:cs="B Lotus" w:hint="cs"/>
          <w:b/>
          <w:bCs/>
          <w:sz w:val="28"/>
          <w:szCs w:val="28"/>
          <w:rtl/>
          <w:lang w:bidi="fa-IR"/>
        </w:rPr>
        <w:t>چکیده:</w:t>
      </w:r>
    </w:p>
    <w:p w:rsidR="00345ABC" w:rsidRDefault="00345ABC" w:rsidP="00345ABC">
      <w:pPr>
        <w:bidi/>
        <w:spacing w:line="240" w:lineRule="auto"/>
        <w:ind w:firstLine="720"/>
        <w:jc w:val="both"/>
        <w:rPr>
          <w:rFonts w:cs="B Lotus"/>
          <w:sz w:val="28"/>
          <w:szCs w:val="28"/>
          <w:rtl/>
          <w:lang w:bidi="fa-IR"/>
        </w:rPr>
      </w:pPr>
      <w:bookmarkStart w:id="0" w:name="_GoBack"/>
      <w:r>
        <w:rPr>
          <w:rFonts w:cs="B Lotus" w:hint="cs"/>
          <w:sz w:val="28"/>
          <w:szCs w:val="28"/>
          <w:rtl/>
          <w:lang w:bidi="fa-IR"/>
        </w:rPr>
        <w:t xml:space="preserve">عصر حاضر ، عصر پیشرفت روزافزون تکنولوژی است. همه ما به عنوان انسان هایی که در این عصر زندگی می کنیم، خواه نا خواه در ارتباط تنگاتنگ با این پیشرفت ها هستیم. در این وادی اگر معماران امروزی تلاشی برای بدست آوردن این تکنولوژی و استفاده ازآن در زمینه حرفه ای ننمایند، چگونه می توانند بقای خود را تضمین کنند.یکی از عواقب این پیشرفت تکنولوژی شاید دین گریزی در جوانان امروزی باشد. سوال این است که ما معماران به عنوان کسانی که نقش مهمی در زندگی انسان های یک جامعه داریم، چگونه می توانیم با معماری خود، هم از تجربیات گذشتگان و هم از تکنولوژی روز بهره مند شویم و نیز با کمک این دو مورد، در جهت ارتقا ابعاد مختلف زندگی انسان ها تاثیرگذار باشیم. مثلا چگونه می توان با طراحی یک مسجد، مانع از دین گریزی جوانان شد و چطور می توان آنان را به مذهب و فضاهای مذهبی باز گرداند. </w:t>
      </w:r>
    </w:p>
    <w:bookmarkEnd w:id="0"/>
    <w:p w:rsidR="00345ABC" w:rsidRDefault="00345ABC" w:rsidP="00345ABC">
      <w:pPr>
        <w:bidi/>
        <w:spacing w:line="240" w:lineRule="auto"/>
        <w:jc w:val="both"/>
        <w:rPr>
          <w:rFonts w:cs="B Lotus"/>
          <w:b/>
          <w:bCs/>
          <w:sz w:val="28"/>
          <w:szCs w:val="28"/>
          <w:rtl/>
          <w:lang w:bidi="fa-IR"/>
        </w:rPr>
      </w:pPr>
      <w:r w:rsidRPr="00690EEB">
        <w:rPr>
          <w:rFonts w:cs="B Lotus" w:hint="cs"/>
          <w:b/>
          <w:bCs/>
          <w:sz w:val="28"/>
          <w:szCs w:val="28"/>
          <w:rtl/>
          <w:lang w:bidi="fa-IR"/>
        </w:rPr>
        <w:t>کلمات کلیدی:</w:t>
      </w:r>
    </w:p>
    <w:p w:rsidR="00345ABC" w:rsidRDefault="00345ABC" w:rsidP="00345ABC">
      <w:pPr>
        <w:bidi/>
        <w:spacing w:line="240" w:lineRule="auto"/>
        <w:jc w:val="both"/>
        <w:rPr>
          <w:rFonts w:cs="B Lotus"/>
          <w:sz w:val="28"/>
          <w:szCs w:val="28"/>
          <w:rtl/>
          <w:lang w:bidi="fa-IR"/>
        </w:rPr>
      </w:pPr>
      <w:r w:rsidRPr="00690EEB">
        <w:rPr>
          <w:rFonts w:cs="B Lotus" w:hint="cs"/>
          <w:sz w:val="28"/>
          <w:szCs w:val="28"/>
          <w:rtl/>
          <w:lang w:bidi="fa-IR"/>
        </w:rPr>
        <w:t>مسجد-هندسه و تناسبات-</w:t>
      </w:r>
      <w:r>
        <w:rPr>
          <w:rFonts w:cs="B Lotus" w:hint="cs"/>
          <w:sz w:val="28"/>
          <w:szCs w:val="28"/>
          <w:rtl/>
          <w:lang w:bidi="fa-IR"/>
        </w:rPr>
        <w:t>تکنولوژی-جوان قرن بیست و یکم-دین گریزی</w:t>
      </w:r>
    </w:p>
    <w:p w:rsidR="00345ABC" w:rsidRPr="00E46564" w:rsidRDefault="00345ABC" w:rsidP="00345ABC">
      <w:pPr>
        <w:bidi/>
        <w:spacing w:after="0" w:line="240" w:lineRule="auto"/>
        <w:jc w:val="both"/>
        <w:rPr>
          <w:rFonts w:cs="B Lotus"/>
          <w:b/>
          <w:bCs/>
          <w:sz w:val="28"/>
          <w:szCs w:val="28"/>
          <w:u w:val="double"/>
          <w:rtl/>
          <w:lang w:bidi="fa-IR"/>
        </w:rPr>
      </w:pPr>
      <w:r w:rsidRPr="00E46564">
        <w:rPr>
          <w:rFonts w:cs="B Lotus" w:hint="cs"/>
          <w:b/>
          <w:bCs/>
          <w:sz w:val="28"/>
          <w:szCs w:val="28"/>
          <w:u w:val="double"/>
          <w:rtl/>
          <w:lang w:bidi="fa-IR"/>
        </w:rPr>
        <w:t>فهرست</w:t>
      </w:r>
      <w:r>
        <w:rPr>
          <w:rFonts w:cs="B Lotus" w:hint="cs"/>
          <w:b/>
          <w:bCs/>
          <w:sz w:val="28"/>
          <w:szCs w:val="28"/>
          <w:u w:val="double"/>
          <w:rtl/>
          <w:lang w:bidi="fa-IR"/>
        </w:rPr>
        <w:t xml:space="preserve"> </w:t>
      </w:r>
      <w:r w:rsidRPr="00E46564">
        <w:rPr>
          <w:rFonts w:cs="B Lotus" w:hint="cs"/>
          <w:b/>
          <w:bCs/>
          <w:sz w:val="28"/>
          <w:szCs w:val="28"/>
          <w:u w:val="double"/>
          <w:rtl/>
          <w:lang w:bidi="fa-IR"/>
        </w:rPr>
        <w:t>مطالب</w:t>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t>شماره صفحه</w:t>
      </w:r>
    </w:p>
    <w:p w:rsidR="00345ABC" w:rsidRPr="00BF1764" w:rsidRDefault="00345ABC" w:rsidP="00345ABC">
      <w:pPr>
        <w:bidi/>
        <w:spacing w:after="0" w:line="240" w:lineRule="auto"/>
        <w:jc w:val="both"/>
        <w:rPr>
          <w:rFonts w:cs="B Lotus"/>
          <w:b/>
          <w:bCs/>
          <w:sz w:val="28"/>
          <w:szCs w:val="28"/>
          <w:rtl/>
          <w:lang w:bidi="fa-IR"/>
        </w:rPr>
      </w:pPr>
    </w:p>
    <w:p w:rsidR="00345ABC" w:rsidRPr="00EC62DF" w:rsidRDefault="00345ABC" w:rsidP="00345ABC">
      <w:pPr>
        <w:bidi/>
        <w:spacing w:after="0" w:line="240" w:lineRule="auto"/>
        <w:jc w:val="both"/>
        <w:rPr>
          <w:rFonts w:cs="B Lotus"/>
          <w:b/>
          <w:bCs/>
          <w:sz w:val="28"/>
          <w:szCs w:val="28"/>
          <w:rtl/>
          <w:lang w:bidi="fa-IR"/>
        </w:rPr>
      </w:pPr>
      <w:r>
        <w:rPr>
          <w:rFonts w:cs="B Lotus" w:hint="cs"/>
          <w:b/>
          <w:bCs/>
          <w:sz w:val="28"/>
          <w:szCs w:val="28"/>
          <w:rtl/>
          <w:lang w:bidi="fa-IR"/>
        </w:rPr>
        <w:t xml:space="preserve">فصل </w:t>
      </w:r>
      <w:r w:rsidRPr="00EC62DF">
        <w:rPr>
          <w:rFonts w:cs="B Lotus" w:hint="cs"/>
          <w:b/>
          <w:bCs/>
          <w:sz w:val="28"/>
          <w:szCs w:val="28"/>
          <w:rtl/>
          <w:lang w:bidi="fa-IR"/>
        </w:rPr>
        <w:t>اول-کلیات تحقیق</w:t>
      </w:r>
      <w:r>
        <w:rPr>
          <w:rFonts w:cs="B Lotus" w:hint="cs"/>
          <w:b/>
          <w:bCs/>
          <w:sz w:val="28"/>
          <w:szCs w:val="28"/>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Pr>
          <w:rFonts w:cs="B Lotus" w:hint="cs"/>
          <w:b/>
          <w:bCs/>
          <w:sz w:val="28"/>
          <w:szCs w:val="28"/>
          <w:rtl/>
          <w:lang w:bidi="fa-IR"/>
        </w:rPr>
        <w:t>2</w:t>
      </w:r>
    </w:p>
    <w:p w:rsidR="00345ABC" w:rsidRDefault="00345ABC" w:rsidP="00345ABC">
      <w:pPr>
        <w:bidi/>
        <w:spacing w:after="0" w:line="240" w:lineRule="auto"/>
        <w:ind w:firstLine="720"/>
        <w:jc w:val="both"/>
        <w:rPr>
          <w:rFonts w:cs="B Lotus"/>
          <w:sz w:val="28"/>
          <w:szCs w:val="28"/>
          <w:rtl/>
          <w:lang w:bidi="fa-IR"/>
        </w:rPr>
      </w:pPr>
      <w:r>
        <w:rPr>
          <w:rFonts w:cs="B Lotus" w:hint="cs"/>
          <w:sz w:val="28"/>
          <w:szCs w:val="28"/>
          <w:rtl/>
          <w:lang w:bidi="fa-IR"/>
        </w:rPr>
        <w:t>1-1-بیان مسئله</w:t>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Pr>
          <w:rFonts w:cs="B Lotus" w:hint="cs"/>
          <w:sz w:val="28"/>
          <w:szCs w:val="28"/>
          <w:rtl/>
          <w:lang w:bidi="fa-IR"/>
        </w:rPr>
        <w:t>2</w:t>
      </w:r>
    </w:p>
    <w:p w:rsidR="00345ABC" w:rsidRDefault="00345ABC" w:rsidP="00345ABC">
      <w:pPr>
        <w:bidi/>
        <w:spacing w:after="0" w:line="240" w:lineRule="auto"/>
        <w:ind w:firstLine="720"/>
        <w:jc w:val="both"/>
        <w:rPr>
          <w:rFonts w:cs="B Lotus"/>
          <w:sz w:val="28"/>
          <w:szCs w:val="28"/>
          <w:rtl/>
          <w:lang w:bidi="fa-IR"/>
        </w:rPr>
      </w:pPr>
      <w:r>
        <w:rPr>
          <w:rFonts w:cs="B Lotus" w:hint="cs"/>
          <w:sz w:val="28"/>
          <w:szCs w:val="28"/>
          <w:rtl/>
          <w:lang w:bidi="fa-IR"/>
        </w:rPr>
        <w:t>1-2- اهمیت و ضرورت تحقیق</w:t>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Pr>
          <w:rFonts w:cs="B Lotus" w:hint="cs"/>
          <w:sz w:val="28"/>
          <w:szCs w:val="28"/>
          <w:rtl/>
          <w:lang w:bidi="fa-IR"/>
        </w:rPr>
        <w:t>3</w:t>
      </w:r>
    </w:p>
    <w:p w:rsidR="00345ABC" w:rsidRDefault="00345ABC" w:rsidP="00345ABC">
      <w:pPr>
        <w:bidi/>
        <w:spacing w:after="0" w:line="240" w:lineRule="auto"/>
        <w:ind w:firstLine="720"/>
        <w:jc w:val="both"/>
        <w:rPr>
          <w:rFonts w:cs="B Lotus"/>
          <w:sz w:val="28"/>
          <w:szCs w:val="28"/>
          <w:rtl/>
          <w:lang w:bidi="fa-IR"/>
        </w:rPr>
      </w:pPr>
      <w:r>
        <w:rPr>
          <w:rFonts w:cs="B Lotus" w:hint="cs"/>
          <w:sz w:val="28"/>
          <w:szCs w:val="28"/>
          <w:rtl/>
          <w:lang w:bidi="fa-IR"/>
        </w:rPr>
        <w:t>1-3-اهداف تحقیق</w:t>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Pr>
          <w:rFonts w:cs="B Lotus" w:hint="cs"/>
          <w:sz w:val="28"/>
          <w:szCs w:val="28"/>
          <w:rtl/>
          <w:lang w:bidi="fa-IR"/>
        </w:rPr>
        <w:t>3</w:t>
      </w:r>
    </w:p>
    <w:p w:rsidR="00345ABC" w:rsidRDefault="00345ABC" w:rsidP="00345ABC">
      <w:pPr>
        <w:bidi/>
        <w:spacing w:after="0" w:line="240" w:lineRule="auto"/>
        <w:ind w:firstLine="720"/>
        <w:jc w:val="both"/>
        <w:rPr>
          <w:rFonts w:cs="B Lotus"/>
          <w:sz w:val="28"/>
          <w:szCs w:val="28"/>
          <w:rtl/>
          <w:lang w:bidi="fa-IR"/>
        </w:rPr>
      </w:pPr>
      <w:r>
        <w:rPr>
          <w:rFonts w:cs="B Lotus" w:hint="cs"/>
          <w:sz w:val="28"/>
          <w:szCs w:val="28"/>
          <w:rtl/>
          <w:lang w:bidi="fa-IR"/>
        </w:rPr>
        <w:t>1-4-فرضیه ها</w:t>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Pr>
          <w:rFonts w:cs="B Lotus" w:hint="cs"/>
          <w:sz w:val="28"/>
          <w:szCs w:val="28"/>
          <w:rtl/>
          <w:lang w:bidi="fa-IR"/>
        </w:rPr>
        <w:t>3</w:t>
      </w:r>
    </w:p>
    <w:p w:rsidR="00345ABC" w:rsidRDefault="00345ABC" w:rsidP="00345ABC">
      <w:pPr>
        <w:bidi/>
        <w:spacing w:after="0" w:line="240" w:lineRule="auto"/>
        <w:ind w:firstLine="720"/>
        <w:jc w:val="both"/>
        <w:rPr>
          <w:rFonts w:cs="B Lotus"/>
          <w:sz w:val="28"/>
          <w:szCs w:val="28"/>
          <w:rtl/>
          <w:lang w:bidi="fa-IR"/>
        </w:rPr>
      </w:pPr>
      <w:r>
        <w:rPr>
          <w:rFonts w:cs="B Lotus" w:hint="cs"/>
          <w:sz w:val="28"/>
          <w:szCs w:val="28"/>
          <w:rtl/>
          <w:lang w:bidi="fa-IR"/>
        </w:rPr>
        <w:t>1-5-روش کار</w:t>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Pr>
          <w:rFonts w:cs="B Lotus" w:hint="cs"/>
          <w:sz w:val="28"/>
          <w:szCs w:val="28"/>
          <w:rtl/>
          <w:lang w:bidi="fa-IR"/>
        </w:rPr>
        <w:t>3</w:t>
      </w:r>
    </w:p>
    <w:p w:rsidR="00345ABC" w:rsidRPr="00EC62DF" w:rsidRDefault="00345ABC" w:rsidP="00345ABC">
      <w:pPr>
        <w:bidi/>
        <w:spacing w:after="0" w:line="240" w:lineRule="auto"/>
        <w:jc w:val="both"/>
        <w:rPr>
          <w:rFonts w:cs="B Lotus"/>
          <w:b/>
          <w:bCs/>
          <w:sz w:val="28"/>
          <w:szCs w:val="28"/>
          <w:rtl/>
          <w:lang w:bidi="fa-IR"/>
        </w:rPr>
      </w:pPr>
      <w:r w:rsidRPr="00EC62DF">
        <w:rPr>
          <w:rFonts w:cs="B Lotus" w:hint="cs"/>
          <w:b/>
          <w:bCs/>
          <w:sz w:val="28"/>
          <w:szCs w:val="28"/>
          <w:rtl/>
          <w:lang w:bidi="fa-IR"/>
        </w:rPr>
        <w:t>فصل دوم-مطالعات پایه</w:t>
      </w:r>
      <w:r>
        <w:rPr>
          <w:rFonts w:cs="B Lotus" w:hint="cs"/>
          <w:b/>
          <w:bCs/>
          <w:sz w:val="28"/>
          <w:szCs w:val="28"/>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b/>
          <w:bCs/>
          <w:sz w:val="28"/>
          <w:szCs w:val="28"/>
          <w:rtl/>
          <w:lang w:bidi="fa-IR"/>
        </w:rPr>
        <w:t>6</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2-1-مقدمه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6</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2-2-هندسه و تناسبات</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7</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2-3-تناسبات طلایی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8</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2-4-عدد فی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8</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lastRenderedPageBreak/>
        <w:tab/>
      </w:r>
      <w:r>
        <w:rPr>
          <w:rFonts w:cs="B Lotus" w:hint="cs"/>
          <w:sz w:val="28"/>
          <w:szCs w:val="28"/>
          <w:rtl/>
          <w:lang w:bidi="fa-IR"/>
        </w:rPr>
        <w:tab/>
      </w:r>
      <w:r>
        <w:rPr>
          <w:rFonts w:cs="B Lotus" w:hint="cs"/>
          <w:sz w:val="28"/>
          <w:szCs w:val="28"/>
          <w:rtl/>
          <w:lang w:bidi="fa-IR"/>
        </w:rPr>
        <w:tab/>
        <w:t>2-4-1-عدد فی در طبیعت</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9</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2-5-سری فیبوناچی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9</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2-6-پیشینه استفاده از تناسبات طلایی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10</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2-7-تناسبات طلایی در طبیعت</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11</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2-8-تناسبات طلایی در معماری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11</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2-8-1-پیشینه توجه به تناسبات طلایی در معماری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12</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2-8-2-تئوری های رنسانس</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13</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2-8-3-مدولار لوکوربوزیه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14</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2-8-4-نقش پیمون در معماری ایرانی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16</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2-8-5-استفاده از تناسبات نیکو در پیمون</w:t>
      </w:r>
      <w:r>
        <w:rPr>
          <w:rFonts w:cs="B Lotus" w:hint="cs"/>
          <w:sz w:val="28"/>
          <w:szCs w:val="28"/>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16</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2-8-6-کاربرد پیمون در معماری ایرانی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19</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2-9-نسبت های طلایی در ایران</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21</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2-9-1-سیستم های تنظیم تناسبات در معماری ایرانی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22</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2-10-تناسبات انسانی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25</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2-11-مسجد</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25</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2-11-1-تناسبات در معماری دوره اسلامی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26</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2-11-2-مساجد معاصر</w:t>
      </w:r>
      <w:r>
        <w:rPr>
          <w:rFonts w:cs="B Lotus" w:hint="cs"/>
          <w:sz w:val="28"/>
          <w:szCs w:val="28"/>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28</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2-11-3-گرایشات مختلف در معماری مساجد معاصر</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30</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2-11-4-بررسی مساجد معاصر</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31</w:t>
      </w:r>
    </w:p>
    <w:p w:rsidR="00345ABC" w:rsidRDefault="00345ABC" w:rsidP="00345ABC">
      <w:pPr>
        <w:tabs>
          <w:tab w:val="right" w:pos="49"/>
        </w:tabs>
        <w:bidi/>
        <w:spacing w:after="0" w:line="240" w:lineRule="auto"/>
        <w:ind w:left="49"/>
        <w:jc w:val="both"/>
        <w:rPr>
          <w:rFonts w:cs="B Lotus"/>
          <w:b/>
          <w:bCs/>
          <w:sz w:val="28"/>
          <w:szCs w:val="28"/>
          <w:rtl/>
          <w:lang w:bidi="fa-IR"/>
        </w:rPr>
      </w:pPr>
      <w:r>
        <w:rPr>
          <w:rFonts w:cs="B Lotus" w:hint="cs"/>
          <w:b/>
          <w:bCs/>
          <w:sz w:val="28"/>
          <w:szCs w:val="28"/>
          <w:rtl/>
          <w:lang w:bidi="fa-IR"/>
        </w:rPr>
        <w:t>فصل سوم-روش اجرای تحقیق</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b/>
          <w:bCs/>
          <w:sz w:val="28"/>
          <w:szCs w:val="28"/>
          <w:rtl/>
          <w:lang w:bidi="fa-IR"/>
        </w:rPr>
        <w:t>42</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3-1-مقدمه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42</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3-2-ساختار فکری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43</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3-3-دگرگونی مذهبی در فرد</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44</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3-4-مساجد سنتی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45</w:t>
      </w:r>
    </w:p>
    <w:p w:rsidR="00345ABC" w:rsidRDefault="00345ABC" w:rsidP="00345ABC">
      <w:pPr>
        <w:tabs>
          <w:tab w:val="right" w:pos="49"/>
        </w:tabs>
        <w:bidi/>
        <w:spacing w:after="0" w:line="240" w:lineRule="auto"/>
        <w:ind w:left="49"/>
        <w:jc w:val="both"/>
        <w:rPr>
          <w:rFonts w:cs="B Lotus"/>
          <w:sz w:val="28"/>
          <w:szCs w:val="28"/>
          <w:rtl/>
          <w:lang w:bidi="fa-IR"/>
        </w:rPr>
      </w:pPr>
      <w:r>
        <w:rPr>
          <w:rFonts w:cs="B Lotus" w:hint="cs"/>
          <w:sz w:val="28"/>
          <w:szCs w:val="28"/>
          <w:rtl/>
          <w:lang w:bidi="fa-IR"/>
        </w:rPr>
        <w:tab/>
      </w:r>
      <w:r>
        <w:rPr>
          <w:rFonts w:cs="B Lotus" w:hint="cs"/>
          <w:sz w:val="28"/>
          <w:szCs w:val="28"/>
          <w:rtl/>
          <w:lang w:bidi="fa-IR"/>
        </w:rPr>
        <w:tab/>
        <w:t>3-4-1-معماری مسجد بنا بر آیات قرآن</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46</w:t>
      </w:r>
    </w:p>
    <w:p w:rsidR="00345ABC" w:rsidRDefault="00345ABC" w:rsidP="00345ABC">
      <w:pPr>
        <w:tabs>
          <w:tab w:val="right" w:pos="49"/>
        </w:tabs>
        <w:bidi/>
        <w:spacing w:after="0" w:line="240" w:lineRule="auto"/>
        <w:ind w:left="49"/>
        <w:jc w:val="both"/>
        <w:rPr>
          <w:rFonts w:cs="B Lotus"/>
          <w:sz w:val="28"/>
          <w:szCs w:val="28"/>
          <w:rtl/>
          <w:lang w:bidi="fa-IR"/>
        </w:rPr>
      </w:pPr>
      <w:r>
        <w:rPr>
          <w:rFonts w:cs="B Lotus" w:hint="cs"/>
          <w:sz w:val="28"/>
          <w:szCs w:val="28"/>
          <w:rtl/>
          <w:lang w:bidi="fa-IR"/>
        </w:rPr>
        <w:tab/>
      </w:r>
      <w:r>
        <w:rPr>
          <w:rFonts w:cs="B Lotus" w:hint="cs"/>
          <w:sz w:val="28"/>
          <w:szCs w:val="28"/>
          <w:rtl/>
          <w:lang w:bidi="fa-IR"/>
        </w:rPr>
        <w:tab/>
        <w:t>3-4-2-مبانی نظری طراحی مساجد سنتی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47</w:t>
      </w:r>
    </w:p>
    <w:p w:rsidR="00345ABC" w:rsidRDefault="00345ABC" w:rsidP="00345ABC">
      <w:pPr>
        <w:tabs>
          <w:tab w:val="right" w:pos="49"/>
        </w:tabs>
        <w:bidi/>
        <w:spacing w:after="0" w:line="240" w:lineRule="auto"/>
        <w:ind w:left="49"/>
        <w:jc w:val="both"/>
        <w:rPr>
          <w:rFonts w:cs="B Lotus"/>
          <w:sz w:val="28"/>
          <w:szCs w:val="28"/>
          <w:rtl/>
          <w:lang w:bidi="fa-IR"/>
        </w:rPr>
      </w:pPr>
      <w:r>
        <w:rPr>
          <w:rFonts w:cs="B Lotus" w:hint="cs"/>
          <w:sz w:val="28"/>
          <w:szCs w:val="28"/>
          <w:rtl/>
          <w:lang w:bidi="fa-IR"/>
        </w:rPr>
        <w:tab/>
      </w:r>
      <w:r>
        <w:rPr>
          <w:rFonts w:cs="B Lotus" w:hint="cs"/>
          <w:sz w:val="28"/>
          <w:szCs w:val="28"/>
          <w:rtl/>
          <w:lang w:bidi="fa-IR"/>
        </w:rPr>
        <w:tab/>
        <w:t>3-4-3-عناصر معماری مساجد سنتی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49</w:t>
      </w:r>
    </w:p>
    <w:p w:rsidR="00345ABC" w:rsidRDefault="00345ABC" w:rsidP="00345ABC">
      <w:pPr>
        <w:tabs>
          <w:tab w:val="right" w:pos="49"/>
        </w:tabs>
        <w:bidi/>
        <w:spacing w:after="0" w:line="240" w:lineRule="auto"/>
        <w:ind w:left="49"/>
        <w:jc w:val="both"/>
        <w:rPr>
          <w:rFonts w:cs="B Lotus"/>
          <w:sz w:val="28"/>
          <w:szCs w:val="28"/>
          <w:rtl/>
          <w:lang w:bidi="fa-IR"/>
        </w:rPr>
      </w:pPr>
      <w:r>
        <w:rPr>
          <w:rFonts w:cs="B Lotus" w:hint="cs"/>
          <w:sz w:val="28"/>
          <w:szCs w:val="28"/>
          <w:rtl/>
          <w:lang w:bidi="fa-IR"/>
        </w:rPr>
        <w:tab/>
        <w:t>3-5-مساجد معاصر</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55</w:t>
      </w:r>
    </w:p>
    <w:p w:rsidR="00345ABC" w:rsidRDefault="00345ABC" w:rsidP="00345ABC">
      <w:pPr>
        <w:tabs>
          <w:tab w:val="right" w:pos="49"/>
        </w:tabs>
        <w:bidi/>
        <w:spacing w:after="0" w:line="240" w:lineRule="auto"/>
        <w:ind w:left="49"/>
        <w:jc w:val="both"/>
        <w:rPr>
          <w:rFonts w:cs="B Lotus"/>
          <w:sz w:val="28"/>
          <w:szCs w:val="28"/>
          <w:rtl/>
          <w:lang w:bidi="fa-IR"/>
        </w:rPr>
      </w:pPr>
      <w:r>
        <w:rPr>
          <w:rFonts w:cs="B Lotus" w:hint="cs"/>
          <w:sz w:val="28"/>
          <w:szCs w:val="28"/>
          <w:rtl/>
          <w:lang w:bidi="fa-IR"/>
        </w:rPr>
        <w:tab/>
      </w:r>
      <w:r>
        <w:rPr>
          <w:rFonts w:cs="B Lotus" w:hint="cs"/>
          <w:sz w:val="28"/>
          <w:szCs w:val="28"/>
          <w:rtl/>
          <w:lang w:bidi="fa-IR"/>
        </w:rPr>
        <w:tab/>
        <w:t>3-5-1-مبانی نظری طراحی مساجد معاصر</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55</w:t>
      </w:r>
    </w:p>
    <w:p w:rsidR="00345ABC" w:rsidRDefault="00345ABC" w:rsidP="00345ABC">
      <w:pPr>
        <w:tabs>
          <w:tab w:val="right" w:pos="49"/>
        </w:tabs>
        <w:bidi/>
        <w:spacing w:after="0" w:line="240" w:lineRule="auto"/>
        <w:ind w:left="49"/>
        <w:jc w:val="both"/>
        <w:rPr>
          <w:rFonts w:cs="B Lotus"/>
          <w:sz w:val="28"/>
          <w:szCs w:val="28"/>
          <w:rtl/>
          <w:lang w:bidi="fa-IR"/>
        </w:rPr>
      </w:pPr>
      <w:r>
        <w:rPr>
          <w:rFonts w:cs="B Lotus" w:hint="cs"/>
          <w:sz w:val="28"/>
          <w:szCs w:val="28"/>
          <w:rtl/>
          <w:lang w:bidi="fa-IR"/>
        </w:rPr>
        <w:tab/>
      </w:r>
      <w:r>
        <w:rPr>
          <w:rFonts w:cs="B Lotus" w:hint="cs"/>
          <w:sz w:val="28"/>
          <w:szCs w:val="28"/>
          <w:rtl/>
          <w:lang w:bidi="fa-IR"/>
        </w:rPr>
        <w:tab/>
        <w:t>3-5-2-عناصر معماری مساجد معاصر</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57</w:t>
      </w:r>
    </w:p>
    <w:p w:rsidR="00345ABC" w:rsidRDefault="00345ABC" w:rsidP="00345ABC">
      <w:pPr>
        <w:tabs>
          <w:tab w:val="right" w:pos="49"/>
        </w:tabs>
        <w:bidi/>
        <w:spacing w:after="0" w:line="240" w:lineRule="auto"/>
        <w:ind w:left="49"/>
        <w:jc w:val="both"/>
        <w:rPr>
          <w:rFonts w:cs="B Lotus"/>
          <w:sz w:val="28"/>
          <w:szCs w:val="28"/>
          <w:rtl/>
          <w:lang w:bidi="fa-IR"/>
        </w:rPr>
      </w:pPr>
      <w:r>
        <w:rPr>
          <w:rFonts w:cs="B Lotus" w:hint="cs"/>
          <w:sz w:val="28"/>
          <w:szCs w:val="28"/>
          <w:rtl/>
          <w:lang w:bidi="fa-IR"/>
        </w:rPr>
        <w:tab/>
        <w:t>3-6-مسجد و جامعه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59</w:t>
      </w:r>
    </w:p>
    <w:p w:rsidR="00345ABC" w:rsidRPr="00BF1764" w:rsidRDefault="00345ABC" w:rsidP="00345ABC">
      <w:pPr>
        <w:tabs>
          <w:tab w:val="right" w:pos="49"/>
        </w:tabs>
        <w:bidi/>
        <w:spacing w:after="0" w:line="240" w:lineRule="auto"/>
        <w:ind w:left="49"/>
        <w:jc w:val="both"/>
        <w:rPr>
          <w:rFonts w:cs="B Lotus"/>
          <w:b/>
          <w:bCs/>
          <w:sz w:val="28"/>
          <w:szCs w:val="28"/>
          <w:rtl/>
          <w:lang w:bidi="fa-IR"/>
        </w:rPr>
      </w:pPr>
      <w:r w:rsidRPr="00BF1764">
        <w:rPr>
          <w:rFonts w:cs="B Lotus" w:hint="cs"/>
          <w:b/>
          <w:bCs/>
          <w:sz w:val="28"/>
          <w:szCs w:val="28"/>
          <w:rtl/>
          <w:lang w:bidi="fa-IR"/>
        </w:rPr>
        <w:t>فصل چهارم-تجزیه و تحلیل داده ها</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b/>
          <w:bCs/>
          <w:sz w:val="28"/>
          <w:szCs w:val="28"/>
          <w:rtl/>
          <w:lang w:bidi="fa-IR"/>
        </w:rPr>
        <w:t>64</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4-1-مقدمه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64</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4-2-نمونه هایی از مجموعه های مذهبی-فرهنگی</w:t>
      </w:r>
      <w:r>
        <w:rPr>
          <w:rFonts w:ascii="Tahoma" w:eastAsia="Times New Roman" w:hAnsi="Tahoma" w:cs="B Lotus" w:hint="cs"/>
          <w:color w:val="000000"/>
          <w:sz w:val="28"/>
          <w:szCs w:val="28"/>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64</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4-3-اصول معماری ایرانی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65</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4-3-1-درونگرایی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65</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4-3-2-هم زیستی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65</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4-3-3-تنوع و گوناگونی</w:t>
      </w:r>
      <w:r>
        <w:rPr>
          <w:rFonts w:ascii="Tahoma" w:eastAsia="Times New Roman" w:hAnsi="Tahoma" w:cs="B Lotus" w:hint="cs"/>
          <w:color w:val="000000"/>
          <w:sz w:val="28"/>
          <w:szCs w:val="28"/>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66</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4-3-4-وحدت در کثرت</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66</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4-3-5-خوانایی</w:t>
      </w:r>
      <w:r>
        <w:rPr>
          <w:rFonts w:ascii="Tahoma" w:eastAsia="Times New Roman" w:hAnsi="Tahoma" w:cs="B Lotus" w:hint="cs"/>
          <w:color w:val="000000"/>
          <w:sz w:val="28"/>
          <w:szCs w:val="28"/>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66</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4-3-6-اصل فضا</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66</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4-3-7-اصل سلسله مراتب فضاها و فعالیت ها</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67</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4-3-8-اصل انعطاف پذیری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67</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4-3-9-اصل زیبایی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67</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4-3-10-اصل نظم</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67</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4-3-11-اصل تقارن</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68</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4-3-12-اصل سادگی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68</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4-3-13-اصل رازو ابهام</w:t>
      </w:r>
      <w:r>
        <w:rPr>
          <w:rFonts w:ascii="Tahoma" w:eastAsia="Times New Roman" w:hAnsi="Tahoma" w:cs="B Lotus" w:hint="cs"/>
          <w:color w:val="000000"/>
          <w:sz w:val="28"/>
          <w:szCs w:val="28"/>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68</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4-4-سرانه ها</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68</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4-4-1-سرانه فضاهای تحقیقاتی و آموزشی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68</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4-4-2-سرانه حوزه فعالیت های حجمی و سرویس های رفاهی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69</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4-4-3-سرانه حوزه فعالیت های وابسته به بخش تجاری و خیریه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70</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4-4-4-سرانه حوزه تاسیسات و خدمات</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70</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4-4-5-سرانه فضای سبز</w:t>
      </w:r>
      <w:r>
        <w:rPr>
          <w:rFonts w:ascii="Tahoma" w:eastAsia="Times New Roman" w:hAnsi="Tahoma" w:cs="B Lotus" w:hint="cs"/>
          <w:color w:val="000000"/>
          <w:sz w:val="28"/>
          <w:szCs w:val="28"/>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71</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4-4-6-پارکینگ ها</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71</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4-5-تدوین الگوهای برنامه ریزی(فیزیکی)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71</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4-6-استانداردهای فضایی مجموعه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72</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4-6-1-اجزای مسجد</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72</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4-6-2-مستغلات مسجد</w:t>
      </w:r>
      <w:r>
        <w:rPr>
          <w:rFonts w:ascii="Tahoma" w:eastAsia="Times New Roman" w:hAnsi="Tahoma" w:cs="B Lotus" w:hint="cs"/>
          <w:color w:val="000000"/>
          <w:sz w:val="28"/>
          <w:szCs w:val="28"/>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74</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4-6-3-سیستم حرارت مرکزی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74</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4-6-4-انبار مسجد</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74</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4-7-ضوابط برنامه ریزی فضایی و طراحی فضاهای فرهنگی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75</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4-7-1-ساختار عمومی فضاهای نمایشی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75</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4-8-ضوابط برنامه ریزی فضایی و طراحی کتابخانه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77</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4-8-1-میزان فضای کتابخانه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77</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4-8-2-حرکت و دسترسی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77</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4-8-3-استانداردهای فضایی کتابخانه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77</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4-8-4-سیستم های ساختمانی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77</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4-8-5-رطوبت</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78</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4-9-ضوابط برنامه ریزی فضایی و طراحی فضاهای غذاخوری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78</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4-9-1-استانداردهای فضایی محل های ارائه سرویس های غذایی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78</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4-10-ضوابط طراحی مسجد</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79</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4-10-1-محل احداث فضاهای مقدماتی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81</w:t>
      </w:r>
    </w:p>
    <w:p w:rsidR="00345ABC" w:rsidRPr="00BF1764" w:rsidRDefault="00345ABC" w:rsidP="00345ABC">
      <w:pPr>
        <w:tabs>
          <w:tab w:val="right" w:pos="49"/>
        </w:tabs>
        <w:bidi/>
        <w:spacing w:after="0" w:line="240" w:lineRule="auto"/>
        <w:ind w:left="360"/>
        <w:jc w:val="both"/>
        <w:rPr>
          <w:rFonts w:ascii="Tahoma" w:eastAsia="Times New Roman" w:hAnsi="Tahoma" w:cs="B Lotus"/>
          <w:b/>
          <w:bCs/>
          <w:color w:val="000000"/>
          <w:sz w:val="28"/>
          <w:szCs w:val="28"/>
          <w:rtl/>
          <w:lang w:bidi="fa-IR"/>
        </w:rPr>
      </w:pPr>
      <w:r w:rsidRPr="00BF1764">
        <w:rPr>
          <w:rFonts w:ascii="Tahoma" w:eastAsia="Times New Roman" w:hAnsi="Tahoma" w:cs="B Lotus" w:hint="cs"/>
          <w:b/>
          <w:bCs/>
          <w:color w:val="000000"/>
          <w:sz w:val="28"/>
          <w:szCs w:val="28"/>
          <w:rtl/>
          <w:lang w:bidi="fa-IR"/>
        </w:rPr>
        <w:t>فصل پنجم- نمونه های مشابه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b/>
          <w:bCs/>
          <w:color w:val="000000"/>
          <w:sz w:val="28"/>
          <w:szCs w:val="28"/>
          <w:rtl/>
          <w:lang w:bidi="fa-IR"/>
        </w:rPr>
        <w:t>87</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t>5-1-مجموعه فرهنگی مذهبی امام رضا</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87</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t>5-2-مسجد الغدیر تهران</w:t>
      </w:r>
      <w:r>
        <w:rPr>
          <w:rFonts w:ascii="Tahoma" w:eastAsia="Times New Roman" w:hAnsi="Tahoma" w:cs="B Lotus" w:hint="cs"/>
          <w:color w:val="000000"/>
          <w:sz w:val="28"/>
          <w:szCs w:val="28"/>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92</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t>5-3-مصلای اصفهان</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95</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t>5-4-مسجد شهرداری قیصریه ترکیه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97</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t>5-5-طرح مسجد مرکزی شهر پریشتینا در کشور کوزوو</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99</w:t>
      </w:r>
    </w:p>
    <w:p w:rsidR="00345ABC" w:rsidRPr="00BF1764" w:rsidRDefault="00345ABC" w:rsidP="00345ABC">
      <w:pPr>
        <w:tabs>
          <w:tab w:val="right" w:pos="49"/>
        </w:tabs>
        <w:bidi/>
        <w:spacing w:after="0" w:line="240" w:lineRule="auto"/>
        <w:ind w:left="360"/>
        <w:jc w:val="both"/>
        <w:rPr>
          <w:rFonts w:ascii="Tahoma" w:eastAsia="Times New Roman" w:hAnsi="Tahoma" w:cs="B Lotus"/>
          <w:b/>
          <w:bCs/>
          <w:color w:val="000000"/>
          <w:sz w:val="28"/>
          <w:szCs w:val="28"/>
          <w:rtl/>
          <w:lang w:bidi="fa-IR"/>
        </w:rPr>
      </w:pPr>
      <w:r w:rsidRPr="00BF1764">
        <w:rPr>
          <w:rFonts w:ascii="Tahoma" w:eastAsia="Times New Roman" w:hAnsi="Tahoma" w:cs="B Lotus" w:hint="cs"/>
          <w:b/>
          <w:bCs/>
          <w:color w:val="000000"/>
          <w:sz w:val="28"/>
          <w:szCs w:val="28"/>
          <w:rtl/>
          <w:lang w:bidi="fa-IR"/>
        </w:rPr>
        <w:t xml:space="preserve">فصل </w:t>
      </w:r>
      <w:r>
        <w:rPr>
          <w:rFonts w:ascii="Tahoma" w:eastAsia="Times New Roman" w:hAnsi="Tahoma" w:cs="B Lotus" w:hint="cs"/>
          <w:b/>
          <w:bCs/>
          <w:color w:val="000000"/>
          <w:sz w:val="28"/>
          <w:szCs w:val="28"/>
          <w:rtl/>
          <w:lang w:bidi="fa-IR"/>
        </w:rPr>
        <w:t>ششم</w:t>
      </w:r>
      <w:r w:rsidRPr="00BF1764">
        <w:rPr>
          <w:rFonts w:ascii="Tahoma" w:eastAsia="Times New Roman" w:hAnsi="Tahoma" w:cs="B Lotus" w:hint="cs"/>
          <w:b/>
          <w:bCs/>
          <w:color w:val="000000"/>
          <w:sz w:val="28"/>
          <w:szCs w:val="28"/>
          <w:rtl/>
          <w:lang w:bidi="fa-IR"/>
        </w:rPr>
        <w:t xml:space="preserve">- </w:t>
      </w:r>
      <w:r>
        <w:rPr>
          <w:rFonts w:ascii="Tahoma" w:eastAsia="Times New Roman" w:hAnsi="Tahoma" w:cs="B Lotus" w:hint="cs"/>
          <w:b/>
          <w:bCs/>
          <w:color w:val="000000"/>
          <w:sz w:val="28"/>
          <w:szCs w:val="28"/>
          <w:rtl/>
          <w:lang w:bidi="fa-IR"/>
        </w:rPr>
        <w:t>فرآیند طراحی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b/>
          <w:bCs/>
          <w:color w:val="000000"/>
          <w:sz w:val="28"/>
          <w:szCs w:val="28"/>
          <w:rtl/>
          <w:lang w:bidi="fa-IR"/>
        </w:rPr>
        <w:t>107</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sidRPr="00C8426F">
        <w:rPr>
          <w:rFonts w:ascii="Tahoma" w:eastAsia="Times New Roman" w:hAnsi="Tahoma" w:cs="B Lotus" w:hint="cs"/>
          <w:color w:val="000000"/>
          <w:sz w:val="28"/>
          <w:szCs w:val="28"/>
          <w:rtl/>
          <w:lang w:bidi="fa-IR"/>
        </w:rPr>
        <w:t>6-1-تحلیل سایت</w:t>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Pr>
          <w:rFonts w:ascii="Tahoma" w:eastAsia="Times New Roman" w:hAnsi="Tahoma" w:cs="B Lotus" w:hint="cs"/>
          <w:color w:val="000000"/>
          <w:sz w:val="28"/>
          <w:szCs w:val="28"/>
          <w:rtl/>
          <w:lang w:bidi="fa-IR"/>
        </w:rPr>
        <w:t>107</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t>6-2-توجیه طرح</w:t>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Pr>
          <w:rFonts w:ascii="Tahoma" w:eastAsia="Times New Roman" w:hAnsi="Tahoma" w:cs="B Lotus" w:hint="cs"/>
          <w:color w:val="000000"/>
          <w:sz w:val="28"/>
          <w:szCs w:val="28"/>
          <w:rtl/>
          <w:lang w:bidi="fa-IR"/>
        </w:rPr>
        <w:t>111</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sidRPr="00C8426F">
        <w:rPr>
          <w:rFonts w:ascii="Tahoma" w:eastAsia="Times New Roman" w:hAnsi="Tahoma" w:cs="B Lotus" w:hint="cs"/>
          <w:color w:val="000000"/>
          <w:sz w:val="28"/>
          <w:szCs w:val="28"/>
          <w:rtl/>
          <w:lang w:bidi="fa-IR"/>
        </w:rPr>
        <w:t>6-3-برنامه فیزیکی</w:t>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Pr>
          <w:rFonts w:ascii="Tahoma" w:eastAsia="Times New Roman" w:hAnsi="Tahoma" w:cs="B Lotus" w:hint="cs"/>
          <w:color w:val="000000"/>
          <w:sz w:val="28"/>
          <w:szCs w:val="28"/>
          <w:rtl/>
          <w:lang w:bidi="fa-IR"/>
        </w:rPr>
        <w:t>114</w:t>
      </w:r>
    </w:p>
    <w:p w:rsidR="00345ABC" w:rsidRDefault="00345ABC" w:rsidP="00345ABC">
      <w:pPr>
        <w:tabs>
          <w:tab w:val="right" w:pos="49"/>
        </w:tabs>
        <w:bidi/>
        <w:spacing w:after="0" w:line="240" w:lineRule="auto"/>
        <w:ind w:left="360"/>
        <w:jc w:val="both"/>
        <w:rPr>
          <w:rFonts w:ascii="Tahoma" w:eastAsia="Times New Roman" w:hAnsi="Tahoma" w:cs="B Lotus"/>
          <w:b/>
          <w:bCs/>
          <w:color w:val="000000"/>
          <w:sz w:val="28"/>
          <w:szCs w:val="28"/>
          <w:rtl/>
          <w:lang w:bidi="fa-IR"/>
        </w:rPr>
      </w:pPr>
      <w:r>
        <w:rPr>
          <w:rFonts w:ascii="Tahoma" w:eastAsia="Times New Roman" w:hAnsi="Tahoma" w:cs="B Lotus" w:hint="cs"/>
          <w:b/>
          <w:bCs/>
          <w:color w:val="000000"/>
          <w:sz w:val="28"/>
          <w:szCs w:val="28"/>
          <w:rtl/>
          <w:lang w:bidi="fa-IR"/>
        </w:rPr>
        <w:t>پیوست ها</w:t>
      </w:r>
      <w:r>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b/>
          <w:bCs/>
          <w:color w:val="000000"/>
          <w:sz w:val="28"/>
          <w:szCs w:val="28"/>
          <w:rtl/>
          <w:lang w:bidi="fa-IR"/>
        </w:rPr>
        <w:t>119</w:t>
      </w:r>
    </w:p>
    <w:p w:rsidR="00345ABC" w:rsidRPr="00CD195A"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sidRPr="00CD195A">
        <w:rPr>
          <w:rFonts w:ascii="Tahoma" w:eastAsia="Times New Roman" w:hAnsi="Tahoma" w:cs="B Lotus" w:hint="cs"/>
          <w:color w:val="000000"/>
          <w:sz w:val="28"/>
          <w:szCs w:val="28"/>
          <w:rtl/>
          <w:lang w:bidi="fa-IR"/>
        </w:rPr>
        <w:t>تصاویر سه بعدی</w:t>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120</w:t>
      </w:r>
      <w:r w:rsidRPr="00CD195A">
        <w:rPr>
          <w:rFonts w:ascii="Tahoma" w:eastAsia="Times New Roman" w:hAnsi="Tahoma" w:cs="B Lotus" w:hint="cs"/>
          <w:color w:val="000000"/>
          <w:sz w:val="28"/>
          <w:szCs w:val="28"/>
          <w:rtl/>
          <w:lang w:bidi="fa-IR"/>
        </w:rPr>
        <w:t xml:space="preserve"> </w:t>
      </w:r>
    </w:p>
    <w:p w:rsidR="00345ABC" w:rsidRPr="00CD195A"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sidRPr="00CD195A">
        <w:rPr>
          <w:rFonts w:ascii="Tahoma" w:eastAsia="Times New Roman" w:hAnsi="Tahoma" w:cs="B Lotus" w:hint="cs"/>
          <w:color w:val="000000"/>
          <w:sz w:val="28"/>
          <w:szCs w:val="28"/>
          <w:rtl/>
          <w:lang w:bidi="fa-IR"/>
        </w:rPr>
        <w:t>نقشه های معماری و سازه</w:t>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134</w:t>
      </w:r>
    </w:p>
    <w:p w:rsidR="00345ABC" w:rsidRPr="00BF1764" w:rsidRDefault="00345ABC" w:rsidP="00345ABC">
      <w:pPr>
        <w:tabs>
          <w:tab w:val="right" w:pos="49"/>
        </w:tabs>
        <w:bidi/>
        <w:spacing w:after="0" w:line="240" w:lineRule="auto"/>
        <w:ind w:left="360"/>
        <w:jc w:val="both"/>
        <w:rPr>
          <w:rFonts w:ascii="Tahoma" w:eastAsia="Times New Roman" w:hAnsi="Tahoma" w:cs="B Lotus"/>
          <w:b/>
          <w:bCs/>
          <w:color w:val="000000"/>
          <w:sz w:val="28"/>
          <w:szCs w:val="28"/>
          <w:rtl/>
          <w:lang w:bidi="fa-IR"/>
        </w:rPr>
      </w:pPr>
      <w:r>
        <w:rPr>
          <w:rFonts w:ascii="Tahoma" w:eastAsia="Times New Roman" w:hAnsi="Tahoma" w:cs="B Lotus" w:hint="cs"/>
          <w:b/>
          <w:bCs/>
          <w:color w:val="000000"/>
          <w:sz w:val="28"/>
          <w:szCs w:val="28"/>
          <w:rtl/>
          <w:lang w:bidi="fa-IR"/>
        </w:rPr>
        <w:t>منابع و مآخذ</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b/>
          <w:bCs/>
          <w:color w:val="000000"/>
          <w:sz w:val="28"/>
          <w:szCs w:val="28"/>
          <w:rtl/>
          <w:lang w:bidi="fa-IR"/>
        </w:rPr>
        <w:t>155</w:t>
      </w:r>
    </w:p>
    <w:p w:rsidR="00345ABC" w:rsidRDefault="00345ABC" w:rsidP="00345ABC">
      <w:pPr>
        <w:tabs>
          <w:tab w:val="right" w:pos="49"/>
        </w:tabs>
        <w:bidi/>
        <w:spacing w:after="0" w:line="240" w:lineRule="auto"/>
        <w:jc w:val="both"/>
        <w:rPr>
          <w:rFonts w:cs="B Lotus"/>
          <w:sz w:val="28"/>
          <w:szCs w:val="28"/>
          <w:rtl/>
          <w:lang w:bidi="fa-IR"/>
        </w:rPr>
      </w:pPr>
    </w:p>
    <w:p w:rsidR="00345ABC" w:rsidRDefault="00345ABC" w:rsidP="00345ABC">
      <w:pPr>
        <w:tabs>
          <w:tab w:val="right" w:pos="49"/>
        </w:tabs>
        <w:bidi/>
        <w:spacing w:after="0" w:line="240" w:lineRule="auto"/>
        <w:jc w:val="both"/>
        <w:rPr>
          <w:rFonts w:cs="B Lotus"/>
          <w:sz w:val="28"/>
          <w:szCs w:val="28"/>
          <w:rtl/>
          <w:lang w:bidi="fa-IR"/>
        </w:rPr>
      </w:pPr>
    </w:p>
    <w:p w:rsidR="00345ABC" w:rsidRDefault="00345ABC" w:rsidP="00345ABC">
      <w:pPr>
        <w:tabs>
          <w:tab w:val="right" w:pos="49"/>
        </w:tabs>
        <w:bidi/>
        <w:spacing w:after="0" w:line="240" w:lineRule="auto"/>
        <w:jc w:val="both"/>
        <w:rPr>
          <w:rFonts w:cs="B Lotus"/>
          <w:sz w:val="28"/>
          <w:szCs w:val="28"/>
          <w:rtl/>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Pr="00EC62DF" w:rsidRDefault="00345ABC" w:rsidP="00345ABC">
      <w:pPr>
        <w:tabs>
          <w:tab w:val="right" w:pos="49"/>
        </w:tabs>
        <w:bidi/>
        <w:spacing w:after="0" w:line="240" w:lineRule="auto"/>
        <w:jc w:val="both"/>
        <w:rPr>
          <w:rFonts w:cs="B Lotus"/>
          <w:sz w:val="28"/>
          <w:szCs w:val="28"/>
          <w:rtl/>
          <w:lang w:bidi="fa-IR"/>
        </w:rPr>
      </w:pPr>
    </w:p>
    <w:p w:rsidR="00345ABC" w:rsidRPr="00E46564" w:rsidRDefault="00345ABC" w:rsidP="00345ABC">
      <w:pPr>
        <w:bidi/>
        <w:spacing w:after="0" w:line="240" w:lineRule="auto"/>
        <w:jc w:val="both"/>
        <w:rPr>
          <w:rFonts w:cs="B Lotus"/>
          <w:b/>
          <w:bCs/>
          <w:sz w:val="28"/>
          <w:szCs w:val="28"/>
          <w:u w:val="double"/>
          <w:rtl/>
          <w:lang w:bidi="fa-IR"/>
        </w:rPr>
      </w:pPr>
      <w:r w:rsidRPr="00E46564">
        <w:rPr>
          <w:rFonts w:cs="B Lotus" w:hint="cs"/>
          <w:b/>
          <w:bCs/>
          <w:sz w:val="28"/>
          <w:szCs w:val="28"/>
          <w:u w:val="double"/>
          <w:rtl/>
          <w:lang w:bidi="fa-IR"/>
        </w:rPr>
        <w:t>فهرست</w:t>
      </w:r>
      <w:r>
        <w:rPr>
          <w:rFonts w:cs="B Lotus" w:hint="cs"/>
          <w:b/>
          <w:bCs/>
          <w:sz w:val="28"/>
          <w:szCs w:val="28"/>
          <w:u w:val="double"/>
          <w:rtl/>
          <w:lang w:bidi="fa-IR"/>
        </w:rPr>
        <w:t xml:space="preserve"> جداول</w:t>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Pr>
          <w:rFonts w:cs="B Lotus" w:hint="cs"/>
          <w:b/>
          <w:bCs/>
          <w:sz w:val="28"/>
          <w:szCs w:val="28"/>
          <w:u w:val="double"/>
          <w:rtl/>
          <w:lang w:bidi="fa-IR"/>
        </w:rPr>
        <w:tab/>
      </w:r>
      <w:r w:rsidRPr="00E46564">
        <w:rPr>
          <w:rFonts w:cs="B Lotus" w:hint="cs"/>
          <w:b/>
          <w:bCs/>
          <w:sz w:val="28"/>
          <w:szCs w:val="28"/>
          <w:u w:val="double"/>
          <w:rtl/>
          <w:lang w:bidi="fa-IR"/>
        </w:rPr>
        <w:tab/>
        <w:t>شماره صفحه</w:t>
      </w:r>
    </w:p>
    <w:p w:rsidR="00345ABC" w:rsidRDefault="00345ABC" w:rsidP="00345ABC">
      <w:pPr>
        <w:tabs>
          <w:tab w:val="right" w:pos="49"/>
        </w:tabs>
        <w:bidi/>
        <w:spacing w:before="96" w:after="0" w:line="240" w:lineRule="auto"/>
        <w:ind w:left="360"/>
        <w:jc w:val="both"/>
        <w:rPr>
          <w:rFonts w:ascii="Tahoma" w:eastAsia="Times New Roman" w:hAnsi="Tahoma" w:cs="B Lotus"/>
          <w:color w:val="000000"/>
          <w:sz w:val="28"/>
          <w:szCs w:val="28"/>
          <w:rtl/>
          <w:lang w:bidi="fa-IR"/>
        </w:rPr>
      </w:pP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sidRPr="00EC62DF">
        <w:rPr>
          <w:rFonts w:cs="B Lotus" w:hint="cs"/>
          <w:b/>
          <w:bCs/>
          <w:sz w:val="28"/>
          <w:szCs w:val="28"/>
          <w:rtl/>
          <w:lang w:bidi="fa-IR"/>
        </w:rPr>
        <w:t>فصل دوم-مطالعات پایه</w:t>
      </w:r>
      <w:r>
        <w:rPr>
          <w:rFonts w:cs="B Lotus" w:hint="cs"/>
          <w:b/>
          <w:bCs/>
          <w:sz w:val="28"/>
          <w:szCs w:val="28"/>
          <w:rtl/>
          <w:lang w:bidi="fa-IR"/>
        </w:rPr>
        <w:tab/>
      </w:r>
    </w:p>
    <w:p w:rsidR="00345ABC"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lang w:bidi="fa-IR"/>
        </w:rPr>
        <w:tab/>
      </w:r>
      <w:r w:rsidRPr="00E46564">
        <w:rPr>
          <w:rFonts w:ascii="Tahoma" w:eastAsia="Times New Roman" w:hAnsi="Tahoma" w:cs="B Lotus" w:hint="cs"/>
          <w:color w:val="000000"/>
          <w:sz w:val="28"/>
          <w:szCs w:val="28"/>
          <w:rtl/>
          <w:lang w:bidi="fa-IR"/>
        </w:rPr>
        <w:t xml:space="preserve">جدول </w:t>
      </w:r>
      <w:r>
        <w:rPr>
          <w:rFonts w:ascii="Tahoma" w:eastAsia="Times New Roman" w:hAnsi="Tahoma" w:cs="B Lotus" w:hint="cs"/>
          <w:color w:val="000000"/>
          <w:sz w:val="28"/>
          <w:szCs w:val="28"/>
          <w:rtl/>
          <w:lang w:bidi="fa-IR"/>
        </w:rPr>
        <w:t>2</w:t>
      </w:r>
      <w:r w:rsidRPr="00E46564">
        <w:rPr>
          <w:rFonts w:ascii="Tahoma" w:eastAsia="Times New Roman" w:hAnsi="Tahoma" w:cs="B Lotus" w:hint="cs"/>
          <w:color w:val="000000"/>
          <w:sz w:val="28"/>
          <w:szCs w:val="28"/>
          <w:rtl/>
          <w:lang w:bidi="fa-IR"/>
        </w:rPr>
        <w:t>-1</w:t>
      </w:r>
      <w:r>
        <w:rPr>
          <w:rFonts w:ascii="Tahoma" w:eastAsia="Times New Roman" w:hAnsi="Tahoma" w:cs="B Lotus" w:hint="cs"/>
          <w:color w:val="000000"/>
          <w:sz w:val="28"/>
          <w:szCs w:val="28"/>
          <w:rtl/>
          <w:lang w:bidi="fa-IR"/>
        </w:rPr>
        <w:t>:</w:t>
      </w:r>
      <w:r w:rsidRPr="00E46564">
        <w:rPr>
          <w:rFonts w:ascii="Tahoma" w:eastAsia="Times New Roman" w:hAnsi="Tahoma" w:cs="B Lotus" w:hint="cs"/>
          <w:color w:val="000000"/>
          <w:sz w:val="28"/>
          <w:szCs w:val="28"/>
          <w:rtl/>
          <w:lang w:bidi="fa-IR"/>
        </w:rPr>
        <w:t xml:space="preserve"> ابعاد در نظام پیمون کوچک و بزرگ</w:t>
      </w:r>
      <w:r w:rsidRPr="00B35CEA">
        <w:rPr>
          <w:rFonts w:cs="B Lotus" w:hint="cs"/>
          <w:position w:val="16"/>
          <w:sz w:val="28"/>
          <w:szCs w:val="28"/>
          <w:u w:val="dotted"/>
          <w:rtl/>
          <w:lang w:bidi="fa-IR"/>
        </w:rPr>
        <w:tab/>
      </w:r>
      <w:r w:rsidRPr="00B35CEA">
        <w:rPr>
          <w:rFonts w:cs="B Lotus" w:hint="cs"/>
          <w:position w:val="16"/>
          <w:sz w:val="28"/>
          <w:szCs w:val="28"/>
          <w:u w:val="dotted"/>
          <w:rtl/>
          <w:lang w:bidi="fa-IR"/>
        </w:rPr>
        <w:tab/>
      </w:r>
      <w:r w:rsidRPr="00B35CEA">
        <w:rPr>
          <w:rFonts w:cs="B Lotus" w:hint="cs"/>
          <w:position w:val="16"/>
          <w:sz w:val="28"/>
          <w:szCs w:val="28"/>
          <w:u w:val="dotted"/>
          <w:rtl/>
          <w:lang w:bidi="fa-IR"/>
        </w:rPr>
        <w:tab/>
      </w:r>
      <w:r>
        <w:rPr>
          <w:rFonts w:cs="B Lotus" w:hint="cs"/>
          <w:position w:val="16"/>
          <w:sz w:val="28"/>
          <w:szCs w:val="28"/>
          <w:u w:val="dotted"/>
          <w:rtl/>
          <w:lang w:bidi="fa-IR"/>
        </w:rPr>
        <w:tab/>
      </w:r>
      <w:r w:rsidRPr="00B35CEA">
        <w:rPr>
          <w:rFonts w:cs="B Lotus" w:hint="cs"/>
          <w:position w:val="16"/>
          <w:sz w:val="28"/>
          <w:szCs w:val="28"/>
          <w:u w:val="dotted"/>
          <w:rtl/>
          <w:lang w:bidi="fa-IR"/>
        </w:rPr>
        <w:tab/>
      </w:r>
      <w:r w:rsidRPr="00B35CEA">
        <w:rPr>
          <w:rFonts w:cs="B Lotus" w:hint="cs"/>
          <w:position w:val="16"/>
          <w:sz w:val="28"/>
          <w:szCs w:val="28"/>
          <w:u w:val="dotted"/>
          <w:rtl/>
          <w:lang w:bidi="fa-IR"/>
        </w:rPr>
        <w:tab/>
      </w:r>
      <w:r>
        <w:rPr>
          <w:rFonts w:ascii="Tahoma" w:eastAsia="Times New Roman" w:hAnsi="Tahoma" w:cs="B Lotus" w:hint="cs"/>
          <w:color w:val="000000"/>
          <w:sz w:val="28"/>
          <w:szCs w:val="28"/>
          <w:rtl/>
          <w:lang w:bidi="fa-IR"/>
        </w:rPr>
        <w:t>23</w:t>
      </w:r>
    </w:p>
    <w:p w:rsidR="00345ABC" w:rsidRDefault="00345ABC" w:rsidP="00345ABC">
      <w:pPr>
        <w:tabs>
          <w:tab w:val="right" w:pos="49"/>
        </w:tabs>
        <w:bidi/>
        <w:spacing w:after="0" w:line="240" w:lineRule="auto"/>
        <w:ind w:left="360"/>
        <w:jc w:val="both"/>
        <w:rPr>
          <w:rFonts w:ascii="Tahoma" w:eastAsia="Times New Roman" w:hAnsi="Tahoma" w:cs="B Lotus"/>
          <w:b/>
          <w:bCs/>
          <w:color w:val="000000"/>
          <w:sz w:val="28"/>
          <w:szCs w:val="28"/>
          <w:rtl/>
          <w:lang w:bidi="fa-IR"/>
        </w:rPr>
      </w:pPr>
      <w:r>
        <w:rPr>
          <w:rFonts w:ascii="Tahoma" w:eastAsia="Times New Roman" w:hAnsi="Tahoma" w:cs="B Lotus" w:hint="cs"/>
          <w:b/>
          <w:bCs/>
          <w:color w:val="000000"/>
          <w:sz w:val="28"/>
          <w:szCs w:val="28"/>
          <w:rtl/>
          <w:lang w:bidi="fa-IR"/>
        </w:rPr>
        <w:t>فصل ششم- فرآیند طراحی</w:t>
      </w:r>
    </w:p>
    <w:p w:rsidR="00345ABC" w:rsidRDefault="00345ABC" w:rsidP="00345ABC">
      <w:pPr>
        <w:tabs>
          <w:tab w:val="right" w:pos="49"/>
        </w:tabs>
        <w:bidi/>
        <w:spacing w:after="0" w:line="240" w:lineRule="auto"/>
        <w:jc w:val="both"/>
        <w:rPr>
          <w:rFonts w:cs="B Lotus"/>
          <w:b/>
          <w:bCs/>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sidRPr="00E46564">
        <w:rPr>
          <w:rFonts w:ascii="Tahoma" w:eastAsia="Times New Roman" w:hAnsi="Tahoma" w:cs="B Lotus" w:hint="cs"/>
          <w:color w:val="000000"/>
          <w:sz w:val="28"/>
          <w:szCs w:val="28"/>
          <w:rtl/>
          <w:lang w:bidi="fa-IR"/>
        </w:rPr>
        <w:t xml:space="preserve">جدول </w:t>
      </w:r>
      <w:r>
        <w:rPr>
          <w:rFonts w:ascii="Tahoma" w:eastAsia="Times New Roman" w:hAnsi="Tahoma" w:cs="B Lotus" w:hint="cs"/>
          <w:color w:val="000000"/>
          <w:sz w:val="28"/>
          <w:szCs w:val="28"/>
          <w:rtl/>
          <w:lang w:bidi="fa-IR"/>
        </w:rPr>
        <w:t>6</w:t>
      </w:r>
      <w:r w:rsidRPr="00E46564">
        <w:rPr>
          <w:rFonts w:ascii="Tahoma" w:eastAsia="Times New Roman" w:hAnsi="Tahoma" w:cs="B Lotus" w:hint="cs"/>
          <w:color w:val="000000"/>
          <w:sz w:val="28"/>
          <w:szCs w:val="28"/>
          <w:rtl/>
          <w:lang w:bidi="fa-IR"/>
        </w:rPr>
        <w:t>-1</w:t>
      </w:r>
      <w:r>
        <w:rPr>
          <w:rFonts w:ascii="Tahoma" w:eastAsia="Times New Roman" w:hAnsi="Tahoma" w:cs="B Lotus" w:hint="cs"/>
          <w:color w:val="000000"/>
          <w:sz w:val="28"/>
          <w:szCs w:val="28"/>
          <w:rtl/>
          <w:lang w:bidi="fa-IR"/>
        </w:rPr>
        <w:t>:برنامه فیزیکی</w:t>
      </w:r>
      <w:r w:rsidRPr="00B35CEA">
        <w:rPr>
          <w:rFonts w:cs="B Lotus" w:hint="cs"/>
          <w:position w:val="16"/>
          <w:sz w:val="28"/>
          <w:szCs w:val="28"/>
          <w:u w:val="dotted"/>
          <w:rtl/>
          <w:lang w:bidi="fa-IR"/>
        </w:rPr>
        <w:tab/>
      </w:r>
      <w:r w:rsidRPr="00B35CEA">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B35CEA">
        <w:rPr>
          <w:rFonts w:cs="B Lotus" w:hint="cs"/>
          <w:position w:val="16"/>
          <w:sz w:val="28"/>
          <w:szCs w:val="28"/>
          <w:u w:val="dotted"/>
          <w:rtl/>
          <w:lang w:bidi="fa-IR"/>
        </w:rPr>
        <w:tab/>
      </w:r>
      <w:r>
        <w:rPr>
          <w:rFonts w:cs="B Lotus" w:hint="cs"/>
          <w:position w:val="16"/>
          <w:sz w:val="28"/>
          <w:szCs w:val="28"/>
          <w:u w:val="dotted"/>
          <w:rtl/>
          <w:lang w:bidi="fa-IR"/>
        </w:rPr>
        <w:tab/>
      </w:r>
      <w:r w:rsidRPr="00B35CEA">
        <w:rPr>
          <w:rFonts w:cs="B Lotus" w:hint="cs"/>
          <w:position w:val="16"/>
          <w:sz w:val="28"/>
          <w:szCs w:val="28"/>
          <w:u w:val="dotted"/>
          <w:rtl/>
          <w:lang w:bidi="fa-IR"/>
        </w:rPr>
        <w:tab/>
      </w:r>
      <w:r w:rsidRPr="00B35CE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114</w:t>
      </w: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Pr="00E46564" w:rsidRDefault="00345ABC" w:rsidP="00345ABC">
      <w:pPr>
        <w:bidi/>
        <w:spacing w:after="0" w:line="240" w:lineRule="auto"/>
        <w:jc w:val="both"/>
        <w:rPr>
          <w:rFonts w:cs="B Lotus"/>
          <w:b/>
          <w:bCs/>
          <w:sz w:val="28"/>
          <w:szCs w:val="28"/>
          <w:u w:val="double"/>
          <w:rtl/>
          <w:lang w:bidi="fa-IR"/>
        </w:rPr>
      </w:pPr>
      <w:r w:rsidRPr="00E46564">
        <w:rPr>
          <w:rFonts w:cs="B Lotus" w:hint="cs"/>
          <w:b/>
          <w:bCs/>
          <w:sz w:val="28"/>
          <w:szCs w:val="28"/>
          <w:u w:val="double"/>
          <w:rtl/>
          <w:lang w:bidi="fa-IR"/>
        </w:rPr>
        <w:t>فهرست</w:t>
      </w:r>
      <w:r>
        <w:rPr>
          <w:rFonts w:cs="B Lotus" w:hint="cs"/>
          <w:b/>
          <w:bCs/>
          <w:sz w:val="28"/>
          <w:szCs w:val="28"/>
          <w:u w:val="double"/>
          <w:rtl/>
          <w:lang w:bidi="fa-IR"/>
        </w:rPr>
        <w:t xml:space="preserve"> شکل ها</w:t>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Pr>
          <w:rFonts w:cs="B Lotus" w:hint="cs"/>
          <w:b/>
          <w:bCs/>
          <w:sz w:val="28"/>
          <w:szCs w:val="28"/>
          <w:u w:val="double"/>
          <w:rtl/>
          <w:lang w:bidi="fa-IR"/>
        </w:rPr>
        <w:tab/>
      </w:r>
      <w:r w:rsidRPr="00E46564">
        <w:rPr>
          <w:rFonts w:cs="B Lotus" w:hint="cs"/>
          <w:b/>
          <w:bCs/>
          <w:sz w:val="28"/>
          <w:szCs w:val="28"/>
          <w:u w:val="double"/>
          <w:rtl/>
          <w:lang w:bidi="fa-IR"/>
        </w:rPr>
        <w:tab/>
        <w:t>شماره صفحه</w:t>
      </w:r>
    </w:p>
    <w:p w:rsidR="00345ABC" w:rsidRDefault="00345ABC" w:rsidP="00345ABC">
      <w:pPr>
        <w:tabs>
          <w:tab w:val="right" w:pos="49"/>
        </w:tabs>
        <w:bidi/>
        <w:spacing w:before="96" w:after="0" w:line="240" w:lineRule="auto"/>
        <w:ind w:left="360"/>
        <w:jc w:val="both"/>
        <w:rPr>
          <w:rFonts w:ascii="Tahoma" w:eastAsia="Times New Roman" w:hAnsi="Tahoma" w:cs="B Lotus"/>
          <w:color w:val="000000"/>
          <w:sz w:val="28"/>
          <w:szCs w:val="28"/>
          <w:rtl/>
          <w:lang w:bidi="fa-IR"/>
        </w:rPr>
      </w:pP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sidRPr="00EC62DF">
        <w:rPr>
          <w:rFonts w:cs="B Lotus" w:hint="cs"/>
          <w:b/>
          <w:bCs/>
          <w:sz w:val="28"/>
          <w:szCs w:val="28"/>
          <w:rtl/>
          <w:lang w:bidi="fa-IR"/>
        </w:rPr>
        <w:t>فصل دوم-مطالعات پایه</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r>
      <w:r w:rsidRPr="005C497A">
        <w:rPr>
          <w:rFonts w:ascii="Tahoma" w:eastAsia="Times New Roman" w:hAnsi="Tahoma" w:cs="B Lotus" w:hint="cs"/>
          <w:color w:val="000000"/>
          <w:sz w:val="28"/>
          <w:szCs w:val="28"/>
          <w:rtl/>
        </w:rPr>
        <w:t>شکل</w:t>
      </w:r>
      <w:r>
        <w:rPr>
          <w:rFonts w:ascii="Tahoma" w:eastAsia="Times New Roman" w:hAnsi="Tahoma" w:cs="B Lotus" w:hint="cs"/>
          <w:color w:val="000000"/>
          <w:sz w:val="28"/>
          <w:szCs w:val="28"/>
          <w:rtl/>
        </w:rPr>
        <w:t>2</w:t>
      </w:r>
      <w:r w:rsidRPr="005C497A">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w:t>
      </w:r>
      <w:r w:rsidRPr="005C497A">
        <w:rPr>
          <w:rFonts w:ascii="Tahoma" w:eastAsia="Times New Roman" w:hAnsi="Tahoma" w:cs="B Lotus" w:hint="cs"/>
          <w:color w:val="000000"/>
          <w:sz w:val="28"/>
          <w:szCs w:val="28"/>
          <w:rtl/>
        </w:rPr>
        <w:t>-تعبیر هندسی نسبت طلایی</w:t>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8</w:t>
      </w:r>
    </w:p>
    <w:p w:rsidR="00345ABC" w:rsidRPr="000A4CA1"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0A4CA1">
        <w:rPr>
          <w:rFonts w:ascii="Tahoma" w:eastAsia="Times New Roman" w:hAnsi="Tahoma" w:cs="B Lotus" w:hint="cs"/>
          <w:color w:val="000000"/>
          <w:sz w:val="28"/>
          <w:szCs w:val="28"/>
          <w:rtl/>
        </w:rPr>
        <w:t>شکل 2-2-معبد پارتنون بر اساس تنابات طلایی</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13</w:t>
      </w:r>
    </w:p>
    <w:p w:rsidR="00345ABC" w:rsidRPr="000A4CA1"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0A4CA1">
        <w:rPr>
          <w:rFonts w:ascii="Tahoma" w:eastAsia="Times New Roman" w:hAnsi="Tahoma" w:cs="B Lotus" w:hint="cs"/>
          <w:color w:val="000000"/>
          <w:sz w:val="28"/>
          <w:szCs w:val="28"/>
          <w:rtl/>
        </w:rPr>
        <w:t>شکل 2-3- مدولار لوکوربوزیه</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15</w:t>
      </w:r>
    </w:p>
    <w:p w:rsidR="00345ABC" w:rsidRPr="000A4CA1"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0A4CA1">
        <w:rPr>
          <w:rFonts w:ascii="Tahoma" w:eastAsia="Times New Roman" w:hAnsi="Tahoma" w:cs="B Lotus" w:hint="cs"/>
          <w:color w:val="000000"/>
          <w:sz w:val="28"/>
          <w:szCs w:val="28"/>
          <w:rtl/>
        </w:rPr>
        <w:t>شکل 2-</w:t>
      </w:r>
      <w:r>
        <w:rPr>
          <w:rFonts w:ascii="Tahoma" w:eastAsia="Times New Roman" w:hAnsi="Tahoma" w:cs="B Lotus" w:hint="cs"/>
          <w:color w:val="000000"/>
          <w:sz w:val="28"/>
          <w:szCs w:val="28"/>
          <w:rtl/>
        </w:rPr>
        <w:t>4</w:t>
      </w:r>
      <w:r w:rsidRPr="000A4CA1">
        <w:rPr>
          <w:rFonts w:ascii="Tahoma" w:eastAsia="Times New Roman" w:hAnsi="Tahoma" w:cs="B Lotus" w:hint="cs"/>
          <w:color w:val="000000"/>
          <w:sz w:val="28"/>
          <w:szCs w:val="28"/>
          <w:rtl/>
        </w:rPr>
        <w:t>- پلان آپارتمان مارسی</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15</w:t>
      </w:r>
    </w:p>
    <w:p w:rsidR="00345ABC" w:rsidRPr="000A4CA1"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0A4CA1">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2</w:t>
      </w:r>
      <w:r w:rsidRPr="000A4CA1">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5</w:t>
      </w:r>
      <w:r w:rsidRPr="000A4CA1">
        <w:rPr>
          <w:rFonts w:ascii="Tahoma" w:eastAsia="Times New Roman" w:hAnsi="Tahoma" w:cs="B Lotus" w:hint="cs"/>
          <w:color w:val="000000"/>
          <w:sz w:val="28"/>
          <w:szCs w:val="28"/>
          <w:rtl/>
        </w:rPr>
        <w:t>- مدرسه خان شیراز</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18</w:t>
      </w:r>
    </w:p>
    <w:p w:rsidR="00345ABC" w:rsidRPr="000A4CA1"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0A4CA1">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2</w:t>
      </w:r>
      <w:r w:rsidRPr="000A4CA1">
        <w:rPr>
          <w:rFonts w:ascii="Tahoma" w:eastAsia="Times New Roman" w:hAnsi="Tahoma" w:cs="B Lotus" w:hint="cs"/>
          <w:color w:val="000000"/>
          <w:sz w:val="28"/>
          <w:szCs w:val="28"/>
          <w:rtl/>
        </w:rPr>
        <w:t>-6- کاخ سروستان</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24</w:t>
      </w:r>
    </w:p>
    <w:p w:rsidR="00345ABC" w:rsidRPr="000A4CA1"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0A4CA1">
        <w:rPr>
          <w:rFonts w:ascii="Tahoma" w:eastAsia="Times New Roman" w:hAnsi="Tahoma" w:cs="B Lotus" w:hint="cs"/>
          <w:color w:val="000000"/>
          <w:sz w:val="28"/>
          <w:szCs w:val="28"/>
          <w:rtl/>
        </w:rPr>
        <w:t>شکل 2-7-کاخ آپادانا</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24</w:t>
      </w:r>
    </w:p>
    <w:p w:rsidR="00345ABC" w:rsidRPr="000A4CA1"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0A4CA1">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2</w:t>
      </w:r>
      <w:r w:rsidRPr="000A4CA1">
        <w:rPr>
          <w:rFonts w:ascii="Tahoma" w:eastAsia="Times New Roman" w:hAnsi="Tahoma" w:cs="B Lotus" w:hint="cs"/>
          <w:color w:val="000000"/>
          <w:sz w:val="28"/>
          <w:szCs w:val="28"/>
          <w:rtl/>
        </w:rPr>
        <w:t>-8- تناسبات انسانی</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25</w:t>
      </w:r>
    </w:p>
    <w:p w:rsidR="00345ABC" w:rsidRPr="002426D4" w:rsidRDefault="00345ABC" w:rsidP="00345ABC">
      <w:pPr>
        <w:tabs>
          <w:tab w:val="right" w:pos="49"/>
        </w:tabs>
        <w:bidi/>
        <w:spacing w:after="0" w:line="240" w:lineRule="auto"/>
        <w:ind w:left="360"/>
        <w:jc w:val="both"/>
        <w:rPr>
          <w:rFonts w:cs="B Lotus"/>
          <w:b/>
          <w:bCs/>
          <w:sz w:val="28"/>
          <w:szCs w:val="28"/>
          <w:lang w:bidi="fa-IR"/>
        </w:rPr>
      </w:pPr>
      <w:r w:rsidRPr="002426D4">
        <w:rPr>
          <w:rFonts w:cs="B Lotus" w:hint="cs"/>
          <w:b/>
          <w:bCs/>
          <w:sz w:val="28"/>
          <w:szCs w:val="28"/>
          <w:rtl/>
          <w:lang w:bidi="fa-IR"/>
        </w:rPr>
        <w:t>فصل پنجم-نمونه های مشابه</w:t>
      </w:r>
      <w:r>
        <w:rPr>
          <w:rFonts w:cs="B Lotus" w:hint="cs"/>
          <w:b/>
          <w:bCs/>
          <w:sz w:val="28"/>
          <w:szCs w:val="28"/>
          <w:rtl/>
          <w:lang w:bidi="fa-IR"/>
        </w:rPr>
        <w:tab/>
      </w:r>
      <w:r>
        <w:rPr>
          <w:rFonts w:cs="B Lotus" w:hint="cs"/>
          <w:b/>
          <w:bCs/>
          <w:sz w:val="28"/>
          <w:szCs w:val="28"/>
          <w:rtl/>
          <w:lang w:bidi="fa-IR"/>
        </w:rPr>
        <w:tab/>
      </w:r>
      <w:r>
        <w:rPr>
          <w:rFonts w:cs="B Lotus" w:hint="cs"/>
          <w:b/>
          <w:bCs/>
          <w:sz w:val="28"/>
          <w:szCs w:val="28"/>
          <w:rtl/>
          <w:lang w:bidi="fa-IR"/>
        </w:rPr>
        <w:tab/>
      </w:r>
      <w:r>
        <w:rPr>
          <w:rFonts w:cs="B Lotus" w:hint="cs"/>
          <w:b/>
          <w:bCs/>
          <w:sz w:val="28"/>
          <w:szCs w:val="28"/>
          <w:rtl/>
          <w:lang w:bidi="fa-IR"/>
        </w:rPr>
        <w:tab/>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5-1-نمای مجموعه فرهنگی مذهبی امام رضا</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87</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5-2-نمای مجموعه فرهنگی مذهبی امام رضا</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88</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5-3-ماکت مجموعه فرهنگی مذهبی امام رضا</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89</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5-4-کوچه آشتی کنان مجموعه فرهنگی مذهبی امام رضا</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90</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5-5- مجموعه فرهنگی مذهبی امام رضا در حال ساخت</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91</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5-6- فضای داخلی مجموعه فرهنگی مذهبی امام رضا</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92</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5-7- مسجد الغدیر</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92</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5-8- فضای داخلی مسجد الغدیر</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93</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5-9- مسجد الغدیر</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94</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5-10- مصلای اصفهان</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95</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5-11- مصلای اصفهان</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96</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5-12- مصلای اصفهان</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96</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5-13- طرح مسجد شهرداری قیصری</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97</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5-14- طرح مسجد شهرداری قیصری</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98</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5-15- طرح فضای شبستان مسجد شهرداری قیصری</w:t>
      </w:r>
      <w:r>
        <w:rPr>
          <w:rFonts w:ascii="Tahoma" w:eastAsia="Times New Roman" w:hAnsi="Tahoma" w:cs="B Lotus" w:hint="cs"/>
          <w:color w:val="000000"/>
          <w:sz w:val="28"/>
          <w:szCs w:val="28"/>
          <w:rtl/>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98</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5-16- طرح مسجد شهرداری قیصری بر اساس هندسه مساجد سنتی</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99</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5-17- طرح مسجد مرکزی پریشتینا</w:t>
      </w:r>
      <w:r>
        <w:rPr>
          <w:rFonts w:ascii="Tahoma" w:eastAsia="Times New Roman" w:hAnsi="Tahoma" w:cs="B Lotus" w:hint="cs"/>
          <w:color w:val="000000"/>
          <w:sz w:val="28"/>
          <w:szCs w:val="28"/>
          <w:rtl/>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100</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5-18- طرح مسجد مرکزی پریشتینا</w:t>
      </w:r>
      <w:r>
        <w:rPr>
          <w:rFonts w:ascii="Tahoma" w:eastAsia="Times New Roman" w:hAnsi="Tahoma" w:cs="B Lotus" w:hint="cs"/>
          <w:color w:val="000000"/>
          <w:sz w:val="28"/>
          <w:szCs w:val="28"/>
          <w:rtl/>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101</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5-19- طرح مسجد مرکزی پریشتینا</w:t>
      </w:r>
      <w:r>
        <w:rPr>
          <w:rFonts w:ascii="Tahoma" w:eastAsia="Times New Roman" w:hAnsi="Tahoma" w:cs="B Lotus" w:hint="cs"/>
          <w:color w:val="000000"/>
          <w:sz w:val="28"/>
          <w:szCs w:val="28"/>
          <w:rtl/>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102</w:t>
      </w:r>
    </w:p>
    <w:p w:rsidR="00345ABC" w:rsidRPr="002426D4" w:rsidRDefault="00345ABC" w:rsidP="00345ABC">
      <w:pPr>
        <w:tabs>
          <w:tab w:val="right" w:pos="49"/>
        </w:tabs>
        <w:bidi/>
        <w:spacing w:after="0" w:line="240" w:lineRule="auto"/>
        <w:ind w:left="360"/>
        <w:jc w:val="both"/>
        <w:rPr>
          <w:rFonts w:cs="B Lotus"/>
          <w:b/>
          <w:bCs/>
          <w:sz w:val="28"/>
          <w:szCs w:val="28"/>
          <w:lang w:bidi="fa-IR"/>
        </w:rPr>
      </w:pPr>
      <w:r w:rsidRPr="002426D4">
        <w:rPr>
          <w:rFonts w:cs="B Lotus" w:hint="cs"/>
          <w:b/>
          <w:bCs/>
          <w:sz w:val="28"/>
          <w:szCs w:val="28"/>
          <w:rtl/>
          <w:lang w:bidi="fa-IR"/>
        </w:rPr>
        <w:t xml:space="preserve">فصل </w:t>
      </w:r>
      <w:r>
        <w:rPr>
          <w:rFonts w:cs="B Lotus" w:hint="cs"/>
          <w:b/>
          <w:bCs/>
          <w:sz w:val="28"/>
          <w:szCs w:val="28"/>
          <w:rtl/>
          <w:lang w:bidi="fa-IR"/>
        </w:rPr>
        <w:t>ششم</w:t>
      </w:r>
      <w:r w:rsidRPr="002426D4">
        <w:rPr>
          <w:rFonts w:cs="B Lotus" w:hint="cs"/>
          <w:b/>
          <w:bCs/>
          <w:sz w:val="28"/>
          <w:szCs w:val="28"/>
          <w:rtl/>
          <w:lang w:bidi="fa-IR"/>
        </w:rPr>
        <w:t>-</w:t>
      </w:r>
      <w:r>
        <w:rPr>
          <w:rFonts w:cs="B Lotus" w:hint="cs"/>
          <w:b/>
          <w:bCs/>
          <w:sz w:val="28"/>
          <w:szCs w:val="28"/>
          <w:rtl/>
          <w:lang w:bidi="fa-IR"/>
        </w:rPr>
        <w:t xml:space="preserve"> فرآیند طراحی</w:t>
      </w:r>
      <w:r>
        <w:rPr>
          <w:rFonts w:cs="B Lotus" w:hint="cs"/>
          <w:b/>
          <w:bCs/>
          <w:sz w:val="28"/>
          <w:szCs w:val="28"/>
          <w:rtl/>
          <w:lang w:bidi="fa-IR"/>
        </w:rPr>
        <w:tab/>
      </w:r>
      <w:r>
        <w:rPr>
          <w:rFonts w:cs="B Lotus" w:hint="cs"/>
          <w:b/>
          <w:bCs/>
          <w:sz w:val="28"/>
          <w:szCs w:val="28"/>
          <w:rtl/>
          <w:lang w:bidi="fa-IR"/>
        </w:rPr>
        <w:tab/>
      </w:r>
      <w:r>
        <w:rPr>
          <w:rFonts w:cs="B Lotus" w:hint="cs"/>
          <w:b/>
          <w:bCs/>
          <w:sz w:val="28"/>
          <w:szCs w:val="28"/>
          <w:rtl/>
          <w:lang w:bidi="fa-IR"/>
        </w:rPr>
        <w:tab/>
      </w:r>
      <w:r>
        <w:rPr>
          <w:rFonts w:cs="B Lotus" w:hint="cs"/>
          <w:b/>
          <w:bCs/>
          <w:sz w:val="28"/>
          <w:szCs w:val="28"/>
          <w:rtl/>
          <w:lang w:bidi="fa-IR"/>
        </w:rPr>
        <w:tab/>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-1-</w:t>
      </w:r>
      <w:r w:rsidRPr="009930FF">
        <w:rPr>
          <w:rFonts w:ascii="Tahoma" w:eastAsia="Times New Roman" w:hAnsi="Tahoma" w:cs="B Lotus" w:hint="cs"/>
          <w:color w:val="000000"/>
          <w:sz w:val="28"/>
          <w:szCs w:val="28"/>
          <w:rtl/>
        </w:rPr>
        <w:t xml:space="preserve"> نقشه جانمایی سایت پروژه</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107</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9930FF">
        <w:rPr>
          <w:rFonts w:ascii="Tahoma" w:eastAsia="Times New Roman" w:hAnsi="Tahoma" w:cs="B Lotus" w:hint="cs"/>
          <w:color w:val="000000"/>
          <w:sz w:val="28"/>
          <w:szCs w:val="28"/>
          <w:rtl/>
        </w:rPr>
        <w:t>شکل 6-2-تحلیل سایت</w:t>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Pr>
          <w:rFonts w:ascii="Tahoma" w:eastAsia="Times New Roman" w:hAnsi="Tahoma" w:cs="B Lotus" w:hint="cs"/>
          <w:color w:val="000000"/>
          <w:sz w:val="28"/>
          <w:szCs w:val="28"/>
          <w:rtl/>
        </w:rPr>
        <w:t>108</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9930FF">
        <w:rPr>
          <w:rFonts w:ascii="Tahoma" w:eastAsia="Times New Roman" w:hAnsi="Tahoma" w:cs="B Lotus" w:hint="cs"/>
          <w:color w:val="000000"/>
          <w:sz w:val="28"/>
          <w:szCs w:val="28"/>
          <w:rtl/>
        </w:rPr>
        <w:t>شکل 6-</w:t>
      </w:r>
      <w:r>
        <w:rPr>
          <w:rFonts w:ascii="Tahoma" w:eastAsia="Times New Roman" w:hAnsi="Tahoma" w:cs="B Lotus" w:hint="cs"/>
          <w:color w:val="000000"/>
          <w:sz w:val="28"/>
          <w:szCs w:val="28"/>
          <w:rtl/>
        </w:rPr>
        <w:t>3</w:t>
      </w:r>
      <w:r w:rsidRPr="009930FF">
        <w:rPr>
          <w:rFonts w:ascii="Tahoma" w:eastAsia="Times New Roman" w:hAnsi="Tahoma" w:cs="B Lotus" w:hint="cs"/>
          <w:color w:val="000000"/>
          <w:sz w:val="28"/>
          <w:szCs w:val="28"/>
          <w:rtl/>
        </w:rPr>
        <w:t>-تحلیل سایت</w:t>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Pr>
          <w:rFonts w:ascii="Tahoma" w:eastAsia="Times New Roman" w:hAnsi="Tahoma" w:cs="B Lotus" w:hint="cs"/>
          <w:color w:val="000000"/>
          <w:sz w:val="28"/>
          <w:szCs w:val="28"/>
          <w:rtl/>
        </w:rPr>
        <w:t>109</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9930FF">
        <w:rPr>
          <w:rFonts w:ascii="Tahoma" w:eastAsia="Times New Roman" w:hAnsi="Tahoma" w:cs="B Lotus" w:hint="cs"/>
          <w:color w:val="000000"/>
          <w:sz w:val="28"/>
          <w:szCs w:val="28"/>
          <w:rtl/>
        </w:rPr>
        <w:t>شکل 6-</w:t>
      </w:r>
      <w:r>
        <w:rPr>
          <w:rFonts w:ascii="Tahoma" w:eastAsia="Times New Roman" w:hAnsi="Tahoma" w:cs="B Lotus" w:hint="cs"/>
          <w:color w:val="000000"/>
          <w:sz w:val="28"/>
          <w:szCs w:val="28"/>
          <w:rtl/>
        </w:rPr>
        <w:t>4</w:t>
      </w:r>
      <w:r w:rsidRPr="009930FF">
        <w:rPr>
          <w:rFonts w:ascii="Tahoma" w:eastAsia="Times New Roman" w:hAnsi="Tahoma" w:cs="B Lotus" w:hint="cs"/>
          <w:color w:val="000000"/>
          <w:sz w:val="28"/>
          <w:szCs w:val="28"/>
          <w:rtl/>
        </w:rPr>
        <w:t>-تحلیل سایت</w:t>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Pr>
          <w:rFonts w:ascii="Tahoma" w:eastAsia="Times New Roman" w:hAnsi="Tahoma" w:cs="B Lotus" w:hint="cs"/>
          <w:color w:val="000000"/>
          <w:sz w:val="28"/>
          <w:szCs w:val="28"/>
          <w:rtl/>
        </w:rPr>
        <w:t>110</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9930FF">
        <w:rPr>
          <w:rFonts w:ascii="Tahoma" w:eastAsia="Times New Roman" w:hAnsi="Tahoma" w:cs="B Lotus" w:hint="cs"/>
          <w:color w:val="000000"/>
          <w:sz w:val="28"/>
          <w:szCs w:val="28"/>
          <w:rtl/>
        </w:rPr>
        <w:t>شکل 6-</w:t>
      </w:r>
      <w:r>
        <w:rPr>
          <w:rFonts w:ascii="Tahoma" w:eastAsia="Times New Roman" w:hAnsi="Tahoma" w:cs="B Lotus" w:hint="cs"/>
          <w:color w:val="000000"/>
          <w:sz w:val="28"/>
          <w:szCs w:val="28"/>
          <w:rtl/>
        </w:rPr>
        <w:t>5</w:t>
      </w:r>
      <w:r w:rsidRPr="009930FF">
        <w:rPr>
          <w:rFonts w:ascii="Tahoma" w:eastAsia="Times New Roman" w:hAnsi="Tahoma" w:cs="B Lotus" w:hint="cs"/>
          <w:color w:val="000000"/>
          <w:sz w:val="28"/>
          <w:szCs w:val="28"/>
          <w:rtl/>
        </w:rPr>
        <w:t>-تحلیل سایت</w:t>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Pr>
          <w:rFonts w:ascii="Tahoma" w:eastAsia="Times New Roman" w:hAnsi="Tahoma" w:cs="B Lotus" w:hint="cs"/>
          <w:color w:val="000000"/>
          <w:sz w:val="28"/>
          <w:szCs w:val="28"/>
          <w:rtl/>
        </w:rPr>
        <w:t>111</w:t>
      </w:r>
    </w:p>
    <w:p w:rsidR="00345ABC" w:rsidRPr="002426D4" w:rsidRDefault="00345ABC" w:rsidP="00345ABC">
      <w:pPr>
        <w:tabs>
          <w:tab w:val="right" w:pos="49"/>
        </w:tabs>
        <w:bidi/>
        <w:spacing w:after="0" w:line="240" w:lineRule="auto"/>
        <w:ind w:left="360"/>
        <w:jc w:val="both"/>
        <w:rPr>
          <w:rFonts w:cs="B Lotus"/>
          <w:b/>
          <w:bCs/>
          <w:sz w:val="28"/>
          <w:szCs w:val="28"/>
          <w:lang w:bidi="fa-IR"/>
        </w:rPr>
      </w:pPr>
      <w:r>
        <w:rPr>
          <w:rFonts w:cs="B Lotus" w:hint="cs"/>
          <w:b/>
          <w:bCs/>
          <w:sz w:val="28"/>
          <w:szCs w:val="28"/>
          <w:rtl/>
          <w:lang w:bidi="fa-IR"/>
        </w:rPr>
        <w:t>پیوست ها</w:t>
      </w:r>
      <w:r w:rsidRPr="002426D4">
        <w:rPr>
          <w:rFonts w:cs="B Lotus" w:hint="cs"/>
          <w:b/>
          <w:bCs/>
          <w:sz w:val="28"/>
          <w:szCs w:val="28"/>
          <w:rtl/>
          <w:lang w:bidi="fa-IR"/>
        </w:rPr>
        <w:t>-</w:t>
      </w:r>
      <w:r>
        <w:rPr>
          <w:rFonts w:cs="B Lotus" w:hint="cs"/>
          <w:b/>
          <w:bCs/>
          <w:sz w:val="28"/>
          <w:szCs w:val="28"/>
          <w:rtl/>
          <w:lang w:bidi="fa-IR"/>
        </w:rPr>
        <w:t xml:space="preserve"> تصاویر سه بعدی</w:t>
      </w:r>
      <w:r>
        <w:rPr>
          <w:rFonts w:cs="B Lotus" w:hint="cs"/>
          <w:b/>
          <w:bCs/>
          <w:sz w:val="28"/>
          <w:szCs w:val="28"/>
          <w:rtl/>
          <w:lang w:bidi="fa-IR"/>
        </w:rPr>
        <w:tab/>
      </w:r>
      <w:r>
        <w:rPr>
          <w:rFonts w:cs="B Lotus" w:hint="cs"/>
          <w:b/>
          <w:bCs/>
          <w:sz w:val="28"/>
          <w:szCs w:val="28"/>
          <w:rtl/>
          <w:lang w:bidi="fa-IR"/>
        </w:rPr>
        <w:tab/>
      </w:r>
      <w:r>
        <w:rPr>
          <w:rFonts w:cs="B Lotus" w:hint="cs"/>
          <w:b/>
          <w:bCs/>
          <w:sz w:val="28"/>
          <w:szCs w:val="28"/>
          <w:rtl/>
          <w:lang w:bidi="fa-IR"/>
        </w:rPr>
        <w:tab/>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شمالی دید پرنده</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120</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7</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شمال غربی دید پرنده</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121</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8</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شمال شرقی دید پرنده</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122</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9</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شمالی دید ناظر</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123</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10</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شمال شرقی گنبد دید ناظر</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124</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11</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غربی گنبد دید ناظر از خیابان فرحزادی</w:t>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125</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12</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گنبد دید ناظر</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126</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13</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جنوبی دید پرنده</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127</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14</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جنوب غربی دید پرنده</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128</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15</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جنوب شرقی دید پرنده</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129</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16</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جنوبی گنبد دید ناظر</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130</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17</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داخلی شبستان زنانه</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131</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18</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داخلی رستوران</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132</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19</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پلان سایت</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133</w:t>
      </w: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Pr="00E46564" w:rsidRDefault="00345ABC" w:rsidP="00345ABC">
      <w:pPr>
        <w:bidi/>
        <w:spacing w:after="0" w:line="240" w:lineRule="auto"/>
        <w:jc w:val="both"/>
        <w:rPr>
          <w:rFonts w:cs="B Lotus"/>
          <w:b/>
          <w:bCs/>
          <w:sz w:val="28"/>
          <w:szCs w:val="28"/>
          <w:u w:val="double"/>
          <w:rtl/>
          <w:lang w:bidi="fa-IR"/>
        </w:rPr>
      </w:pPr>
      <w:r w:rsidRPr="00E46564">
        <w:rPr>
          <w:rFonts w:cs="B Lotus" w:hint="cs"/>
          <w:b/>
          <w:bCs/>
          <w:sz w:val="28"/>
          <w:szCs w:val="28"/>
          <w:u w:val="double"/>
          <w:rtl/>
          <w:lang w:bidi="fa-IR"/>
        </w:rPr>
        <w:t>فهرست</w:t>
      </w:r>
      <w:r>
        <w:rPr>
          <w:rFonts w:cs="B Lotus" w:hint="cs"/>
          <w:b/>
          <w:bCs/>
          <w:sz w:val="28"/>
          <w:szCs w:val="28"/>
          <w:u w:val="double"/>
          <w:rtl/>
          <w:lang w:bidi="fa-IR"/>
        </w:rPr>
        <w:t xml:space="preserve"> نقشه ها</w:t>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Pr>
          <w:rFonts w:cs="B Lotus" w:hint="cs"/>
          <w:b/>
          <w:bCs/>
          <w:sz w:val="28"/>
          <w:szCs w:val="28"/>
          <w:u w:val="double"/>
          <w:rtl/>
          <w:lang w:bidi="fa-IR"/>
        </w:rPr>
        <w:tab/>
      </w:r>
      <w:r>
        <w:rPr>
          <w:rFonts w:cs="B Lotus" w:hint="cs"/>
          <w:b/>
          <w:bCs/>
          <w:sz w:val="28"/>
          <w:szCs w:val="28"/>
          <w:u w:val="double"/>
          <w:rtl/>
          <w:lang w:bidi="fa-IR"/>
        </w:rPr>
        <w:tab/>
      </w:r>
      <w:r w:rsidRPr="00E46564">
        <w:rPr>
          <w:rFonts w:cs="B Lotus" w:hint="cs"/>
          <w:b/>
          <w:bCs/>
          <w:sz w:val="28"/>
          <w:szCs w:val="28"/>
          <w:u w:val="double"/>
          <w:rtl/>
          <w:lang w:bidi="fa-IR"/>
        </w:rPr>
        <w:tab/>
        <w:t>شماره صفحه</w:t>
      </w:r>
    </w:p>
    <w:p w:rsidR="00345ABC" w:rsidRDefault="00345ABC" w:rsidP="00345ABC">
      <w:pPr>
        <w:tabs>
          <w:tab w:val="right" w:pos="49"/>
        </w:tabs>
        <w:bidi/>
        <w:spacing w:before="96" w:after="0" w:line="240" w:lineRule="auto"/>
        <w:ind w:left="360"/>
        <w:jc w:val="both"/>
        <w:rPr>
          <w:rFonts w:ascii="Tahoma" w:eastAsia="Times New Roman" w:hAnsi="Tahoma" w:cs="B Lotus"/>
          <w:color w:val="000000"/>
          <w:sz w:val="28"/>
          <w:szCs w:val="28"/>
          <w:rtl/>
          <w:lang w:bidi="fa-IR"/>
        </w:rPr>
      </w:pP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Pr>
          <w:rFonts w:cs="B Lotus" w:hint="cs"/>
          <w:b/>
          <w:bCs/>
          <w:sz w:val="28"/>
          <w:szCs w:val="28"/>
          <w:rtl/>
          <w:lang w:bidi="fa-IR"/>
        </w:rPr>
        <w:t>پیوست ها</w:t>
      </w:r>
      <w:r w:rsidRPr="002426D4">
        <w:rPr>
          <w:rFonts w:cs="B Lotus" w:hint="cs"/>
          <w:b/>
          <w:bCs/>
          <w:sz w:val="28"/>
          <w:szCs w:val="28"/>
          <w:rtl/>
          <w:lang w:bidi="fa-IR"/>
        </w:rPr>
        <w:t>-</w:t>
      </w:r>
      <w:r>
        <w:rPr>
          <w:rFonts w:cs="B Lotus" w:hint="cs"/>
          <w:b/>
          <w:bCs/>
          <w:sz w:val="28"/>
          <w:szCs w:val="28"/>
          <w:rtl/>
          <w:lang w:bidi="fa-IR"/>
        </w:rPr>
        <w:t xml:space="preserve"> نقشه های معماری و سازه</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A-01</w:t>
      </w:r>
      <w:r w:rsidRPr="005C497A">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 xml:space="preserve"> پلان سایت</w:t>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134</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A-0</w:t>
      </w:r>
      <w:r>
        <w:rPr>
          <w:rFonts w:asciiTheme="majorBidi" w:eastAsia="Times New Roman" w:hAnsiTheme="majorBidi" w:cstheme="majorBidi"/>
          <w:color w:val="000000"/>
          <w:sz w:val="28"/>
          <w:szCs w:val="28"/>
        </w:rPr>
        <w:t>2</w:t>
      </w:r>
      <w:r w:rsidRPr="005C497A">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 xml:space="preserve"> نقشه پلان جانمایی زیر زمین</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135</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A-0</w:t>
      </w:r>
      <w:r>
        <w:rPr>
          <w:rFonts w:asciiTheme="majorBidi" w:eastAsia="Times New Roman" w:hAnsiTheme="majorBidi" w:cstheme="majorBidi"/>
          <w:color w:val="000000"/>
          <w:sz w:val="28"/>
          <w:szCs w:val="28"/>
        </w:rPr>
        <w:t>3</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مبلمان زیر زمین</w:t>
      </w:r>
      <w:r>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136</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A-0</w:t>
      </w:r>
      <w:r>
        <w:rPr>
          <w:rFonts w:asciiTheme="majorBidi" w:eastAsia="Times New Roman" w:hAnsiTheme="majorBidi" w:cstheme="majorBidi"/>
          <w:color w:val="000000"/>
          <w:sz w:val="28"/>
          <w:szCs w:val="28"/>
        </w:rPr>
        <w:t>4</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اندازه گذاری زیر زمین</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137</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Pr>
          <w:rFonts w:asciiTheme="majorBidi" w:eastAsia="Times New Roman" w:hAnsiTheme="majorBidi" w:cstheme="majorBidi"/>
          <w:color w:val="000000"/>
          <w:sz w:val="28"/>
          <w:szCs w:val="28"/>
        </w:rPr>
        <w:t>S</w:t>
      </w:r>
      <w:r w:rsidRPr="009068DF">
        <w:rPr>
          <w:rFonts w:asciiTheme="majorBidi" w:eastAsia="Times New Roman" w:hAnsiTheme="majorBidi" w:cstheme="majorBidi"/>
          <w:color w:val="000000"/>
          <w:sz w:val="28"/>
          <w:szCs w:val="28"/>
        </w:rPr>
        <w:t>-0</w:t>
      </w:r>
      <w:r>
        <w:rPr>
          <w:rFonts w:asciiTheme="majorBidi" w:eastAsia="Times New Roman" w:hAnsiTheme="majorBidi" w:cstheme="majorBidi"/>
          <w:color w:val="000000"/>
          <w:sz w:val="28"/>
          <w:szCs w:val="28"/>
        </w:rPr>
        <w:t>1</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تیر ریزی زیر زمین</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138</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A-0</w:t>
      </w:r>
      <w:r>
        <w:rPr>
          <w:rFonts w:asciiTheme="majorBidi" w:eastAsia="Times New Roman" w:hAnsiTheme="majorBidi" w:cstheme="majorBidi"/>
          <w:color w:val="000000"/>
          <w:sz w:val="28"/>
          <w:szCs w:val="28"/>
        </w:rPr>
        <w:t>5</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جانمایی طبقه همکف</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139</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A-0</w:t>
      </w:r>
      <w:r>
        <w:rPr>
          <w:rFonts w:asciiTheme="majorBidi" w:eastAsia="Times New Roman" w:hAnsiTheme="majorBidi" w:cstheme="majorBidi"/>
          <w:color w:val="000000"/>
          <w:sz w:val="28"/>
          <w:szCs w:val="28"/>
        </w:rPr>
        <w:t>6</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مبلمان طبقه همکف</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140</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A-0</w:t>
      </w:r>
      <w:r>
        <w:rPr>
          <w:rFonts w:asciiTheme="majorBidi" w:eastAsia="Times New Roman" w:hAnsiTheme="majorBidi" w:cstheme="majorBidi"/>
          <w:color w:val="000000"/>
          <w:sz w:val="28"/>
          <w:szCs w:val="28"/>
        </w:rPr>
        <w:t>7</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اندازه گذاری طبقه همکف</w:t>
      </w:r>
      <w:r>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141</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Pr>
          <w:rFonts w:asciiTheme="majorBidi" w:eastAsia="Times New Roman" w:hAnsiTheme="majorBidi" w:cstheme="majorBidi"/>
          <w:color w:val="000000"/>
          <w:sz w:val="28"/>
          <w:szCs w:val="28"/>
        </w:rPr>
        <w:t>S</w:t>
      </w:r>
      <w:r w:rsidRPr="009068DF">
        <w:rPr>
          <w:rFonts w:asciiTheme="majorBidi" w:eastAsia="Times New Roman" w:hAnsiTheme="majorBidi" w:cstheme="majorBidi"/>
          <w:color w:val="000000"/>
          <w:sz w:val="28"/>
          <w:szCs w:val="28"/>
        </w:rPr>
        <w:t>-0</w:t>
      </w:r>
      <w:r>
        <w:rPr>
          <w:rFonts w:asciiTheme="majorBidi" w:eastAsia="Times New Roman" w:hAnsiTheme="majorBidi" w:cstheme="majorBidi"/>
          <w:color w:val="000000"/>
          <w:sz w:val="28"/>
          <w:szCs w:val="28"/>
        </w:rPr>
        <w:t>2</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تیر ریزی طبقه همکف</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142</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A-0</w:t>
      </w:r>
      <w:r>
        <w:rPr>
          <w:rFonts w:asciiTheme="majorBidi" w:eastAsia="Times New Roman" w:hAnsiTheme="majorBidi" w:cstheme="majorBidi"/>
          <w:color w:val="000000"/>
          <w:sz w:val="28"/>
          <w:szCs w:val="28"/>
        </w:rPr>
        <w:t>8</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جانمایی طبقه اول</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143</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A-0</w:t>
      </w:r>
      <w:r>
        <w:rPr>
          <w:rFonts w:asciiTheme="majorBidi" w:eastAsia="Times New Roman" w:hAnsiTheme="majorBidi" w:cstheme="majorBidi"/>
          <w:color w:val="000000"/>
          <w:sz w:val="28"/>
          <w:szCs w:val="28"/>
        </w:rPr>
        <w:t>9</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مبلمان طبقه اول</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144</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w:t>
      </w:r>
      <w:r>
        <w:rPr>
          <w:rFonts w:asciiTheme="majorBidi" w:eastAsia="Times New Roman" w:hAnsiTheme="majorBidi" w:cstheme="majorBidi"/>
          <w:color w:val="000000"/>
          <w:sz w:val="28"/>
          <w:szCs w:val="28"/>
        </w:rPr>
        <w:t>10</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اندازه گذاری طبقه اول</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145</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Pr>
          <w:rFonts w:asciiTheme="majorBidi" w:eastAsia="Times New Roman" w:hAnsiTheme="majorBidi" w:cstheme="majorBidi"/>
          <w:color w:val="000000"/>
          <w:sz w:val="28"/>
          <w:szCs w:val="28"/>
        </w:rPr>
        <w:t>S</w:t>
      </w:r>
      <w:r w:rsidRPr="009068DF">
        <w:rPr>
          <w:rFonts w:asciiTheme="majorBidi" w:eastAsia="Times New Roman" w:hAnsiTheme="majorBidi" w:cstheme="majorBidi"/>
          <w:color w:val="000000"/>
          <w:sz w:val="28"/>
          <w:szCs w:val="28"/>
        </w:rPr>
        <w:t>-0</w:t>
      </w:r>
      <w:r>
        <w:rPr>
          <w:rFonts w:asciiTheme="majorBidi" w:eastAsia="Times New Roman" w:hAnsiTheme="majorBidi" w:cstheme="majorBidi"/>
          <w:color w:val="000000"/>
          <w:sz w:val="28"/>
          <w:szCs w:val="28"/>
        </w:rPr>
        <w:t>3</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تیر ریزی طبقه اول</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146</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w:t>
      </w:r>
      <w:r>
        <w:rPr>
          <w:rFonts w:asciiTheme="majorBidi" w:eastAsia="Times New Roman" w:hAnsiTheme="majorBidi" w:cstheme="majorBidi"/>
          <w:color w:val="000000"/>
          <w:sz w:val="28"/>
          <w:szCs w:val="28"/>
        </w:rPr>
        <w:t>11</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جانمایی طبقه دوم</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147</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w:t>
      </w:r>
      <w:r>
        <w:rPr>
          <w:rFonts w:asciiTheme="majorBidi" w:eastAsia="Times New Roman" w:hAnsiTheme="majorBidi" w:cstheme="majorBidi"/>
          <w:color w:val="000000"/>
          <w:sz w:val="28"/>
          <w:szCs w:val="28"/>
        </w:rPr>
        <w:t>12</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مبلمان طبقه دوم</w:t>
      </w:r>
      <w:r>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148</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w:t>
      </w:r>
      <w:r>
        <w:rPr>
          <w:rFonts w:asciiTheme="majorBidi" w:eastAsia="Times New Roman" w:hAnsiTheme="majorBidi" w:cstheme="majorBidi"/>
          <w:color w:val="000000"/>
          <w:sz w:val="28"/>
          <w:szCs w:val="28"/>
        </w:rPr>
        <w:t>13</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اندازه گذاری طبقه دوم</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149</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Pr>
          <w:rFonts w:asciiTheme="majorBidi" w:eastAsia="Times New Roman" w:hAnsiTheme="majorBidi" w:cstheme="majorBidi"/>
          <w:color w:val="000000"/>
          <w:sz w:val="28"/>
          <w:szCs w:val="28"/>
        </w:rPr>
        <w:t>S</w:t>
      </w:r>
      <w:r w:rsidRPr="009068DF">
        <w:rPr>
          <w:rFonts w:asciiTheme="majorBidi" w:eastAsia="Times New Roman" w:hAnsiTheme="majorBidi" w:cstheme="majorBidi"/>
          <w:color w:val="000000"/>
          <w:sz w:val="28"/>
          <w:szCs w:val="28"/>
        </w:rPr>
        <w:t>-0</w:t>
      </w:r>
      <w:r>
        <w:rPr>
          <w:rFonts w:asciiTheme="majorBidi" w:eastAsia="Times New Roman" w:hAnsiTheme="majorBidi" w:cstheme="majorBidi"/>
          <w:color w:val="000000"/>
          <w:sz w:val="28"/>
          <w:szCs w:val="28"/>
        </w:rPr>
        <w:t>4</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تیر ریزی طبقه دوم</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150</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w:t>
      </w:r>
      <w:r>
        <w:rPr>
          <w:rFonts w:asciiTheme="majorBidi" w:eastAsia="Times New Roman" w:hAnsiTheme="majorBidi" w:cstheme="majorBidi"/>
          <w:color w:val="000000"/>
          <w:sz w:val="28"/>
          <w:szCs w:val="28"/>
        </w:rPr>
        <w:t>14</w:t>
      </w:r>
      <w:r w:rsidRPr="005C497A">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 xml:space="preserve"> نمای شمالی</w:t>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151</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w:t>
      </w:r>
      <w:r>
        <w:rPr>
          <w:rFonts w:asciiTheme="majorBidi" w:eastAsia="Times New Roman" w:hAnsiTheme="majorBidi" w:cstheme="majorBidi"/>
          <w:color w:val="000000"/>
          <w:sz w:val="28"/>
          <w:szCs w:val="28"/>
        </w:rPr>
        <w:t>15</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جنوبی</w:t>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152</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w:t>
      </w:r>
      <w:r>
        <w:rPr>
          <w:rFonts w:asciiTheme="majorBidi" w:eastAsia="Times New Roman" w:hAnsiTheme="majorBidi" w:cstheme="majorBidi"/>
          <w:color w:val="000000"/>
          <w:sz w:val="28"/>
          <w:szCs w:val="28"/>
        </w:rPr>
        <w:t>16</w:t>
      </w:r>
      <w:r w:rsidRPr="005C497A">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 xml:space="preserve"> برش </w:t>
      </w:r>
      <w:r w:rsidRPr="002C0364">
        <w:rPr>
          <w:rFonts w:asciiTheme="majorBidi" w:eastAsia="Times New Roman" w:hAnsiTheme="majorBidi" w:cstheme="majorBidi"/>
          <w:color w:val="000000"/>
          <w:sz w:val="28"/>
          <w:szCs w:val="28"/>
        </w:rPr>
        <w:t>A-A</w:t>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153</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w:t>
      </w:r>
      <w:r>
        <w:rPr>
          <w:rFonts w:asciiTheme="majorBidi" w:eastAsia="Times New Roman" w:hAnsiTheme="majorBidi" w:cstheme="majorBidi"/>
          <w:color w:val="000000"/>
          <w:sz w:val="28"/>
          <w:szCs w:val="28"/>
        </w:rPr>
        <w:t>17</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 xml:space="preserve">برش </w:t>
      </w:r>
      <w:r>
        <w:rPr>
          <w:rFonts w:asciiTheme="majorBidi" w:eastAsia="Times New Roman" w:hAnsiTheme="majorBidi" w:cstheme="majorBidi"/>
          <w:color w:val="000000"/>
          <w:sz w:val="28"/>
          <w:szCs w:val="28"/>
        </w:rPr>
        <w:t>B</w:t>
      </w:r>
      <w:r w:rsidRPr="002C0364">
        <w:rPr>
          <w:rFonts w:asciiTheme="majorBidi" w:eastAsia="Times New Roman" w:hAnsiTheme="majorBidi" w:cstheme="majorBidi"/>
          <w:color w:val="000000"/>
          <w:sz w:val="28"/>
          <w:szCs w:val="28"/>
        </w:rPr>
        <w:t>-</w:t>
      </w:r>
      <w:r>
        <w:rPr>
          <w:rFonts w:asciiTheme="majorBidi" w:eastAsia="Times New Roman" w:hAnsiTheme="majorBidi" w:cstheme="majorBidi"/>
          <w:color w:val="000000"/>
          <w:sz w:val="28"/>
          <w:szCs w:val="28"/>
        </w:rPr>
        <w:t>B</w:t>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154</w:t>
      </w:r>
      <w:r w:rsidRPr="005C497A">
        <w:rPr>
          <w:rFonts w:ascii="Tahoma" w:eastAsia="Times New Roman" w:hAnsi="Tahoma" w:cs="B Lotus" w:hint="cs"/>
          <w:color w:val="000000"/>
          <w:sz w:val="28"/>
          <w:szCs w:val="28"/>
          <w:rtl/>
          <w:lang w:bidi="fa-IR"/>
        </w:rPr>
        <w:t xml:space="preserve"> </w:t>
      </w:r>
    </w:p>
    <w:p w:rsidR="009F0AB3" w:rsidRDefault="009F0AB3"/>
    <w:sectPr w:rsidR="009F0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BC"/>
    <w:rsid w:val="00345ABC"/>
    <w:rsid w:val="009F0AB3"/>
    <w:rsid w:val="00DB5B8A"/>
    <w:rsid w:val="00DC44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16797-D63D-4083-9469-3B9C1C74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AB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hadis.m</dc:creator>
  <cp:keywords/>
  <dc:description/>
  <cp:lastModifiedBy>hadis</cp:lastModifiedBy>
  <cp:revision>2</cp:revision>
  <dcterms:created xsi:type="dcterms:W3CDTF">2022-05-26T08:00:00Z</dcterms:created>
  <dcterms:modified xsi:type="dcterms:W3CDTF">2022-05-26T08:00:00Z</dcterms:modified>
</cp:coreProperties>
</file>